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C810" w14:textId="77777777" w:rsidR="007547ED" w:rsidRDefault="007547ED" w:rsidP="007547ED">
      <w:pPr>
        <w:pStyle w:val="Ttulo2"/>
        <w:tabs>
          <w:tab w:val="left" w:pos="1125"/>
          <w:tab w:val="center" w:pos="4635"/>
        </w:tabs>
        <w:spacing w:line="240" w:lineRule="auto"/>
        <w:jc w:val="center"/>
        <w:rPr>
          <w:rFonts w:ascii="Calibri Light" w:hAnsi="Calibri Light"/>
          <w:sz w:val="32"/>
          <w:szCs w:val="32"/>
        </w:rPr>
      </w:pPr>
    </w:p>
    <w:p w14:paraId="61AE8594" w14:textId="28BA3E18" w:rsidR="007547ED" w:rsidRDefault="007547ED" w:rsidP="007547ED">
      <w:pPr>
        <w:pStyle w:val="Ttulo2"/>
        <w:tabs>
          <w:tab w:val="left" w:pos="1125"/>
          <w:tab w:val="center" w:pos="4635"/>
        </w:tabs>
        <w:spacing w:line="240" w:lineRule="auto"/>
        <w:jc w:val="center"/>
        <w:rPr>
          <w:rFonts w:ascii="Calibri Light" w:hAnsi="Calibri Light"/>
          <w:sz w:val="32"/>
          <w:szCs w:val="32"/>
        </w:rPr>
      </w:pPr>
      <w:r>
        <w:rPr>
          <w:noProof/>
        </w:rPr>
        <w:drawing>
          <wp:inline distT="0" distB="0" distL="0" distR="0" wp14:anchorId="37D7B6AC" wp14:editId="42AC08CA">
            <wp:extent cx="5229225" cy="6096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7736D" w14:textId="77777777" w:rsidR="007547ED" w:rsidRDefault="007547ED" w:rsidP="007547ED">
      <w:pPr>
        <w:pStyle w:val="Ttulo2"/>
        <w:tabs>
          <w:tab w:val="left" w:pos="1125"/>
          <w:tab w:val="center" w:pos="4635"/>
        </w:tabs>
        <w:spacing w:line="240" w:lineRule="auto"/>
        <w:jc w:val="center"/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“XIV Encuentro Empresarial Iberoamericano”</w:t>
      </w:r>
    </w:p>
    <w:p w14:paraId="732415AE" w14:textId="77777777" w:rsidR="007547ED" w:rsidRDefault="007547ED" w:rsidP="007547ED">
      <w:pPr>
        <w:pStyle w:val="Ttulo2"/>
        <w:spacing w:line="240" w:lineRule="auto"/>
        <w:jc w:val="center"/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República Dominicana, 2023.</w:t>
      </w:r>
    </w:p>
    <w:p w14:paraId="4A60A26E" w14:textId="77777777" w:rsidR="007547ED" w:rsidRDefault="007547ED" w:rsidP="007547ED">
      <w:pPr>
        <w:pStyle w:val="Ttulo2"/>
        <w:spacing w:line="240" w:lineRule="auto"/>
        <w:jc w:val="center"/>
        <w:rPr>
          <w:rFonts w:ascii="Calibri Light" w:hAnsi="Calibri Light"/>
          <w:color w:val="0070C0"/>
          <w:u w:val="single"/>
        </w:rPr>
      </w:pPr>
    </w:p>
    <w:p w14:paraId="7844374A" w14:textId="259004DC" w:rsidR="007547ED" w:rsidRDefault="007547ED" w:rsidP="007547ED">
      <w:pPr>
        <w:pStyle w:val="Ttulo2"/>
        <w:spacing w:line="240" w:lineRule="auto"/>
        <w:jc w:val="center"/>
        <w:rPr>
          <w:rFonts w:ascii="Calibri Light" w:hAnsi="Calibri Light"/>
          <w:color w:val="0070C0"/>
          <w:u w:val="single"/>
        </w:rPr>
      </w:pPr>
      <w:r>
        <w:rPr>
          <w:rFonts w:ascii="Calibri Light" w:hAnsi="Calibri Light"/>
          <w:color w:val="0070C0"/>
          <w:u w:val="single"/>
        </w:rPr>
        <w:t xml:space="preserve"> (23 y 24 de marzo Puerto de San Souci, Santo Domingo)</w:t>
      </w:r>
    </w:p>
    <w:p w14:paraId="21173581" w14:textId="126C5794" w:rsidR="00994AFF" w:rsidRPr="008F19C7" w:rsidRDefault="00994AFF" w:rsidP="00994AFF">
      <w:pPr>
        <w:rPr>
          <w:color w:val="7030A0"/>
        </w:rPr>
      </w:pPr>
    </w:p>
    <w:p w14:paraId="616887B4" w14:textId="4B782070" w:rsidR="00994AFF" w:rsidRPr="008F19C7" w:rsidRDefault="00994AFF" w:rsidP="00994AFF">
      <w:pPr>
        <w:pStyle w:val="Prrafodelista"/>
        <w:numPr>
          <w:ilvl w:val="0"/>
          <w:numId w:val="9"/>
        </w:numPr>
        <w:rPr>
          <w:b/>
          <w:bCs/>
          <w:color w:val="7030A0"/>
        </w:rPr>
      </w:pPr>
      <w:r w:rsidRPr="008F19C7">
        <w:rPr>
          <w:b/>
          <w:bCs/>
          <w:color w:val="7030A0"/>
        </w:rPr>
        <w:t>En rojo van los confirmados.</w:t>
      </w:r>
    </w:p>
    <w:p w14:paraId="3BD0E935" w14:textId="0946B3C2" w:rsidR="00994AFF" w:rsidRPr="008F19C7" w:rsidRDefault="00994AFF" w:rsidP="00994AFF">
      <w:pPr>
        <w:pStyle w:val="Prrafodelista"/>
        <w:numPr>
          <w:ilvl w:val="0"/>
          <w:numId w:val="9"/>
        </w:numPr>
        <w:rPr>
          <w:b/>
          <w:bCs/>
          <w:color w:val="7030A0"/>
        </w:rPr>
      </w:pPr>
      <w:r w:rsidRPr="008F19C7">
        <w:rPr>
          <w:b/>
          <w:bCs/>
          <w:color w:val="7030A0"/>
        </w:rPr>
        <w:t>Se contempla que en todo el programa debería haber un 20% de representación de empresas de República Dominicana.</w:t>
      </w:r>
    </w:p>
    <w:p w14:paraId="5F15A285" w14:textId="77777777" w:rsidR="00994AFF" w:rsidRPr="008F19C7" w:rsidRDefault="00994AFF" w:rsidP="00994AFF">
      <w:pPr>
        <w:pStyle w:val="Prrafodelista"/>
        <w:numPr>
          <w:ilvl w:val="0"/>
          <w:numId w:val="9"/>
        </w:numPr>
        <w:rPr>
          <w:b/>
          <w:bCs/>
          <w:color w:val="7030A0"/>
        </w:rPr>
      </w:pPr>
      <w:r w:rsidRPr="008F19C7">
        <w:rPr>
          <w:b/>
          <w:bCs/>
          <w:color w:val="7030A0"/>
        </w:rPr>
        <w:t>Debemos garantizar paridad de género en todos los paneles.</w:t>
      </w:r>
    </w:p>
    <w:p w14:paraId="6B100254" w14:textId="71C4D5DE" w:rsidR="00994AFF" w:rsidRPr="008F19C7" w:rsidRDefault="00994AFF" w:rsidP="00994AFF">
      <w:pPr>
        <w:pStyle w:val="Prrafodelista"/>
        <w:numPr>
          <w:ilvl w:val="0"/>
          <w:numId w:val="9"/>
        </w:numPr>
        <w:rPr>
          <w:b/>
          <w:bCs/>
          <w:color w:val="7030A0"/>
        </w:rPr>
      </w:pPr>
      <w:r w:rsidRPr="008F19C7">
        <w:rPr>
          <w:b/>
          <w:bCs/>
          <w:color w:val="7030A0"/>
        </w:rPr>
        <w:t xml:space="preserve">Los paneles son de hasta cinco participantes con un moderador. </w:t>
      </w:r>
    </w:p>
    <w:p w14:paraId="5E664FC1" w14:textId="44BAC7CE" w:rsidR="00994AFF" w:rsidRPr="00186613" w:rsidRDefault="008F19C7" w:rsidP="00994AFF">
      <w:pPr>
        <w:pStyle w:val="Prrafodelista"/>
        <w:numPr>
          <w:ilvl w:val="0"/>
          <w:numId w:val="9"/>
        </w:numPr>
        <w:rPr>
          <w:b/>
          <w:bCs/>
          <w:color w:val="7030A0"/>
        </w:rPr>
      </w:pPr>
      <w:r w:rsidRPr="008F19C7">
        <w:rPr>
          <w:b/>
          <w:bCs/>
          <w:color w:val="7030A0"/>
        </w:rPr>
        <w:t xml:space="preserve">Se da cierta prioridad a los sponsors. </w:t>
      </w:r>
    </w:p>
    <w:p w14:paraId="591CCB0C" w14:textId="77777777" w:rsidR="007547ED" w:rsidRDefault="007547ED" w:rsidP="007547ED">
      <w:pPr>
        <w:pStyle w:val="Ttulo2"/>
        <w:spacing w:line="360" w:lineRule="auto"/>
        <w:rPr>
          <w:rFonts w:ascii="Calibri Light" w:hAnsi="Calibri Light" w:cs="Calibri Light"/>
          <w:i w:val="0"/>
          <w:iCs w:val="0"/>
          <w:sz w:val="22"/>
          <w:szCs w:val="22"/>
          <w:u w:val="single"/>
          <w:lang w:val="es-ES_tradnl"/>
        </w:rPr>
      </w:pPr>
      <w:r>
        <w:rPr>
          <w:rFonts w:ascii="Calibri Light" w:hAnsi="Calibri Light" w:cs="Calibri Light"/>
          <w:i w:val="0"/>
          <w:iCs w:val="0"/>
          <w:sz w:val="22"/>
          <w:szCs w:val="22"/>
          <w:u w:val="single"/>
          <w:lang w:val="es-ES_tradnl"/>
        </w:rPr>
        <w:t>Jueves 23 de marzo: Día 1</w:t>
      </w:r>
    </w:p>
    <w:p w14:paraId="40A666B2" w14:textId="77777777" w:rsidR="007547ED" w:rsidRDefault="007547ED" w:rsidP="007547ED">
      <w:pPr>
        <w:spacing w:after="0"/>
        <w:rPr>
          <w:rFonts w:ascii="Calibri Light" w:hAnsi="Calibri Light" w:cs="Calibri Light"/>
          <w:b/>
          <w:bCs/>
          <w:lang w:val="es-ES_tradnl"/>
        </w:rPr>
      </w:pPr>
      <w:r>
        <w:rPr>
          <w:rFonts w:ascii="Calibri Light" w:hAnsi="Calibri Light" w:cs="Calibri Light"/>
          <w:b/>
          <w:bCs/>
          <w:lang w:val="es-ES_tradnl"/>
        </w:rPr>
        <w:t>15:00 – 15:45 Sesión de Inauguración del XIV Encuentro Empresarial Iberoamericano:</w:t>
      </w:r>
    </w:p>
    <w:p w14:paraId="4ABEA49D" w14:textId="1DD5BA04" w:rsidR="007547ED" w:rsidRDefault="00090746" w:rsidP="007547ED">
      <w:pPr>
        <w:pStyle w:val="Prrafodelista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Calibri Light" w:hAnsi="Calibri Light" w:cs="Calibri Light"/>
          <w:lang w:val="es-ES_tradnl"/>
        </w:rPr>
      </w:pPr>
      <w:r>
        <w:rPr>
          <w:rFonts w:ascii="Calibri Light" w:hAnsi="Calibri Light" w:cs="Calibri Light"/>
          <w:lang w:val="es-ES_tradnl"/>
        </w:rPr>
        <w:t>Representante Patronal RD</w:t>
      </w:r>
    </w:p>
    <w:p w14:paraId="0EBDEEBC" w14:textId="77777777" w:rsidR="007547ED" w:rsidRDefault="007547ED" w:rsidP="007547ED">
      <w:pPr>
        <w:pStyle w:val="Prrafodelista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Calibri Light" w:hAnsi="Calibri Light" w:cs="Calibri Light"/>
          <w:lang w:val="es-ES_tradnl"/>
        </w:rPr>
      </w:pPr>
      <w:r>
        <w:rPr>
          <w:rFonts w:ascii="Calibri Light" w:hAnsi="Calibri Light" w:cs="Calibri Light"/>
          <w:lang w:val="es-ES_tradnl"/>
        </w:rPr>
        <w:t>Antonio Garamendi, Presidente de la Confederación Española de Organizaciones Empresariales, CEOE y de la Secretaría Permanente del Consejo de Empresarios Iberoamericanos, CEIB.</w:t>
      </w:r>
    </w:p>
    <w:p w14:paraId="277C51A7" w14:textId="77777777" w:rsidR="007547ED" w:rsidRDefault="007547ED" w:rsidP="007547ED">
      <w:pPr>
        <w:pStyle w:val="Prrafodelista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Calibri Light" w:hAnsi="Calibri Light" w:cs="Calibri Light"/>
          <w:u w:val="single"/>
          <w:lang w:val="es-ES_tradnl"/>
        </w:rPr>
      </w:pPr>
      <w:r>
        <w:rPr>
          <w:rFonts w:ascii="Calibri Light" w:hAnsi="Calibri Light" w:cs="Calibri Light"/>
          <w:bCs/>
        </w:rPr>
        <w:t>Andrés Allamand, Secretario General Iberoamericano, SEGIB.</w:t>
      </w:r>
    </w:p>
    <w:p w14:paraId="675545B6" w14:textId="77777777" w:rsidR="007547ED" w:rsidRDefault="007547ED" w:rsidP="007547ED">
      <w:pPr>
        <w:pStyle w:val="Prrafodelista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Calibri Light" w:hAnsi="Calibri Light" w:cs="Calibri Light"/>
          <w:u w:val="single"/>
          <w:lang w:val="es-ES_tradnl"/>
        </w:rPr>
      </w:pPr>
      <w:r>
        <w:rPr>
          <w:rFonts w:ascii="Calibri Light" w:hAnsi="Calibri Light" w:cs="Calibri Light"/>
          <w:lang w:val="es-ES_tradnl"/>
        </w:rPr>
        <w:t>Luis Abinader, Presidente de la República Dominicana.</w:t>
      </w:r>
    </w:p>
    <w:p w14:paraId="4D605359" w14:textId="77777777" w:rsidR="007547ED" w:rsidRDefault="007547ED" w:rsidP="007547ED">
      <w:pPr>
        <w:spacing w:after="0" w:line="240" w:lineRule="auto"/>
        <w:jc w:val="both"/>
        <w:rPr>
          <w:rFonts w:ascii="Calibri Light" w:hAnsi="Calibri Light" w:cs="Calibri Light"/>
          <w:u w:val="single"/>
          <w:lang w:val="es-ES_tradnl"/>
        </w:rPr>
      </w:pPr>
    </w:p>
    <w:p w14:paraId="036A5D52" w14:textId="77777777" w:rsidR="007547ED" w:rsidRDefault="007547ED" w:rsidP="007547ED">
      <w:pPr>
        <w:pStyle w:val="Prrafodelista"/>
        <w:spacing w:after="0" w:line="240" w:lineRule="auto"/>
        <w:ind w:left="1077"/>
        <w:jc w:val="both"/>
        <w:rPr>
          <w:rFonts w:ascii="Calibri Light" w:hAnsi="Calibri Light" w:cs="Calibri Light"/>
          <w:u w:val="single"/>
          <w:lang w:val="es-ES_tradnl"/>
        </w:rPr>
      </w:pPr>
    </w:p>
    <w:p w14:paraId="228ABA0E" w14:textId="77777777" w:rsidR="007547ED" w:rsidRDefault="007547ED" w:rsidP="007547ED">
      <w:pPr>
        <w:spacing w:after="0" w:line="240" w:lineRule="auto"/>
        <w:jc w:val="both"/>
        <w:rPr>
          <w:rFonts w:ascii="Calibri Light" w:hAnsi="Calibri Light" w:cstheme="minorHAnsi"/>
          <w:b/>
          <w:lang w:val="es-ES_tradnl"/>
        </w:rPr>
      </w:pPr>
      <w:r>
        <w:rPr>
          <w:rFonts w:ascii="Calibri Light" w:hAnsi="Calibri Light" w:cstheme="minorHAnsi"/>
          <w:b/>
          <w:bCs/>
          <w:lang w:val="es-ES_tradnl"/>
        </w:rPr>
        <w:t>15:45 – 16:15</w:t>
      </w:r>
      <w:r>
        <w:rPr>
          <w:rFonts w:ascii="Calibri Light" w:hAnsi="Calibri Light" w:cstheme="minorHAnsi"/>
          <w:b/>
          <w:lang w:val="es-ES_tradnl"/>
        </w:rPr>
        <w:t xml:space="preserve"> Compromiso con la inversión:</w:t>
      </w:r>
    </w:p>
    <w:p w14:paraId="3F106575" w14:textId="3A90C593" w:rsidR="007547ED" w:rsidRDefault="007547ED" w:rsidP="007547E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 Light" w:hAnsi="Calibri Light" w:cs="Calibri Light"/>
          <w:lang w:val="es-ES_tradnl"/>
        </w:rPr>
      </w:pPr>
      <w:r>
        <w:rPr>
          <w:rFonts w:ascii="Calibri Light" w:hAnsi="Calibri Light" w:cs="Calibri Light"/>
          <w:lang w:val="es-ES_tradnl"/>
        </w:rPr>
        <w:t>Key Note Speaker (presentación del Informe Iberoamericano de Inversión)</w:t>
      </w:r>
      <w:r w:rsidR="008F19C7">
        <w:rPr>
          <w:rFonts w:ascii="Calibri Light" w:hAnsi="Calibri Light" w:cs="Calibri Light"/>
          <w:lang w:val="es-ES_tradnl"/>
        </w:rPr>
        <w:t xml:space="preserve">. Sr. Iñigo Fernández de Mesa. Presidente de la Comisión de Economía de CEOE. </w:t>
      </w:r>
    </w:p>
    <w:p w14:paraId="2C27C665" w14:textId="6F729B4E" w:rsidR="005A7FEE" w:rsidRDefault="005A7FEE" w:rsidP="007547E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 Light" w:hAnsi="Calibri Light" w:cs="Calibri Light"/>
          <w:lang w:val="es-ES_tradnl"/>
        </w:rPr>
      </w:pPr>
      <w:r>
        <w:rPr>
          <w:rFonts w:ascii="Calibri Light" w:hAnsi="Calibri Light" w:cs="Calibri Light"/>
          <w:lang w:val="es-ES_tradnl"/>
        </w:rPr>
        <w:t>Introducción. Sr. Víctor Bisonó. Ministro de Industria y Comercio de República Dominicana.</w:t>
      </w:r>
    </w:p>
    <w:p w14:paraId="1ABCE95D" w14:textId="06DA71C5" w:rsidR="005A7FEE" w:rsidRDefault="005A7FEE" w:rsidP="007547E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 Light" w:hAnsi="Calibri Light" w:cs="Calibri Light"/>
          <w:lang w:val="es-ES_tradnl"/>
        </w:rPr>
      </w:pPr>
      <w:r>
        <w:rPr>
          <w:rFonts w:ascii="Calibri Light" w:hAnsi="Calibri Light" w:cs="Calibri Light"/>
          <w:lang w:val="es-ES_tradnl"/>
        </w:rPr>
        <w:t>Tres representantes de organizaciones empresariales miembro de CEIB.</w:t>
      </w:r>
    </w:p>
    <w:p w14:paraId="73110015" w14:textId="77777777" w:rsidR="007547ED" w:rsidRDefault="007547ED" w:rsidP="007547ED">
      <w:pPr>
        <w:spacing w:after="0"/>
        <w:jc w:val="both"/>
        <w:rPr>
          <w:rFonts w:ascii="Calibri Light" w:hAnsi="Calibri Light" w:cstheme="minorHAnsi"/>
          <w:b/>
          <w:bCs/>
          <w:lang w:val="es-ES_tradnl"/>
        </w:rPr>
      </w:pPr>
    </w:p>
    <w:p w14:paraId="6E3D29E0" w14:textId="77777777" w:rsidR="007547ED" w:rsidRDefault="007547ED" w:rsidP="007547ED">
      <w:pPr>
        <w:spacing w:after="0"/>
        <w:jc w:val="both"/>
        <w:rPr>
          <w:rFonts w:ascii="Calibri Light" w:hAnsi="Calibri Light" w:cstheme="minorHAnsi"/>
          <w:b/>
          <w:lang w:val="es-ES_tradnl"/>
        </w:rPr>
      </w:pPr>
      <w:r>
        <w:rPr>
          <w:rFonts w:ascii="Calibri Light" w:hAnsi="Calibri Light" w:cstheme="minorHAnsi"/>
          <w:b/>
          <w:bCs/>
          <w:lang w:val="es-ES_tradnl"/>
        </w:rPr>
        <w:t>16:15 – 17:30</w:t>
      </w:r>
      <w:r>
        <w:rPr>
          <w:rFonts w:ascii="Calibri Light" w:hAnsi="Calibri Light" w:cstheme="minorHAnsi"/>
          <w:b/>
          <w:lang w:val="es-ES_tradnl"/>
        </w:rPr>
        <w:t xml:space="preserve"> Sostenibilidad, acción climática y nuevos modelos de financiación para el desarrollo de negocios sostenibles.</w:t>
      </w:r>
    </w:p>
    <w:p w14:paraId="3B7C6725" w14:textId="77777777" w:rsidR="007547ED" w:rsidRDefault="007547ED" w:rsidP="007547ED">
      <w:pPr>
        <w:pStyle w:val="Prrafodelista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Calibri Light" w:hAnsi="Calibri Light" w:cs="Tahoma"/>
          <w:i/>
        </w:rPr>
      </w:pPr>
      <w:r>
        <w:rPr>
          <w:rFonts w:ascii="Calibri Light" w:hAnsi="Calibri Light" w:cs="Tahoma"/>
          <w:i/>
        </w:rPr>
        <w:t>La agenda 2030 como marco para un nuevo modelo de desarrollo sostenible.</w:t>
      </w:r>
    </w:p>
    <w:p w14:paraId="2E8DB828" w14:textId="77777777" w:rsidR="007547ED" w:rsidRDefault="007547ED" w:rsidP="007547ED">
      <w:pPr>
        <w:pStyle w:val="Prrafodelista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Calibri Light" w:hAnsi="Calibri Light" w:cs="Tahoma"/>
          <w:i/>
        </w:rPr>
      </w:pPr>
      <w:r>
        <w:rPr>
          <w:rFonts w:ascii="Calibri Light" w:hAnsi="Calibri Light" w:cs="Tahoma"/>
          <w:i/>
        </w:rPr>
        <w:t>La agenda verde como impulso a una Iberoamérica post pandémica innovadora y resiliente.</w:t>
      </w:r>
    </w:p>
    <w:p w14:paraId="0DDE9579" w14:textId="77777777" w:rsidR="007547ED" w:rsidRDefault="007547ED" w:rsidP="007547ED">
      <w:pPr>
        <w:pStyle w:val="Prrafodelista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Calibri Light" w:hAnsi="Calibri Light" w:cs="Tahoma"/>
          <w:i/>
        </w:rPr>
      </w:pPr>
      <w:r>
        <w:rPr>
          <w:rFonts w:ascii="Calibri Light" w:hAnsi="Calibri Light" w:cs="Tahoma"/>
          <w:i/>
        </w:rPr>
        <w:t>La innovación empresarial como factor clave para lograr una economía baja en emisiones.</w:t>
      </w:r>
    </w:p>
    <w:p w14:paraId="2F190C9D" w14:textId="77777777" w:rsidR="007547ED" w:rsidRDefault="007547ED" w:rsidP="007547ED">
      <w:pPr>
        <w:pStyle w:val="Prrafodelista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Calibri Light" w:hAnsi="Calibri Light" w:cs="Tahoma"/>
          <w:i/>
        </w:rPr>
      </w:pPr>
      <w:r>
        <w:rPr>
          <w:rFonts w:ascii="Calibri Light" w:hAnsi="Calibri Light" w:cs="Tahoma"/>
          <w:i/>
        </w:rPr>
        <w:t>El auge de la economía circular como forma de crear riqueza justa y sostenible.</w:t>
      </w:r>
    </w:p>
    <w:p w14:paraId="6F05ABB7" w14:textId="77777777" w:rsidR="007547ED" w:rsidRDefault="007547ED" w:rsidP="007547ED">
      <w:pPr>
        <w:pStyle w:val="Prrafodelista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Calibri Light" w:hAnsi="Calibri Light" w:cs="Tahoma"/>
          <w:i/>
        </w:rPr>
      </w:pPr>
      <w:r>
        <w:rPr>
          <w:rFonts w:ascii="Calibri Light" w:hAnsi="Calibri Light" w:cs="Tahoma"/>
          <w:i/>
        </w:rPr>
        <w:t>El sector privado y la aplicación de factores ESG en sus modelos de negocio para el impulso de empresas de triple impacto.</w:t>
      </w:r>
    </w:p>
    <w:p w14:paraId="47996CAA" w14:textId="77777777" w:rsidR="007547ED" w:rsidRDefault="007547ED" w:rsidP="007547ED">
      <w:pPr>
        <w:pStyle w:val="Prrafodelista"/>
        <w:numPr>
          <w:ilvl w:val="0"/>
          <w:numId w:val="7"/>
        </w:numPr>
        <w:spacing w:after="0" w:line="240" w:lineRule="auto"/>
        <w:ind w:left="714" w:right="-284" w:hanging="357"/>
        <w:rPr>
          <w:rFonts w:ascii="Calibri Light" w:hAnsi="Calibri Light" w:cs="Arial"/>
          <w:i/>
          <w:lang w:val="es-ES_tradnl"/>
        </w:rPr>
      </w:pPr>
      <w:r>
        <w:rPr>
          <w:rFonts w:ascii="Calibri Light" w:hAnsi="Calibri Light" w:cs="Arial"/>
          <w:i/>
          <w:lang w:val="es-ES_tradnl"/>
        </w:rPr>
        <w:t>El sector financiero y bancario ante el nuevo paradigma de desarrollo sostenible.</w:t>
      </w:r>
    </w:p>
    <w:p w14:paraId="63EA7FDC" w14:textId="77777777" w:rsidR="007547ED" w:rsidRDefault="007547ED" w:rsidP="007547ED">
      <w:pPr>
        <w:pStyle w:val="Prrafodelista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Calibri Light" w:hAnsi="Calibri Light" w:cs="Tahoma"/>
          <w:i/>
        </w:rPr>
      </w:pPr>
      <w:r>
        <w:rPr>
          <w:rFonts w:ascii="Calibri Light" w:hAnsi="Calibri Light" w:cs="Tahoma"/>
          <w:i/>
        </w:rPr>
        <w:t>Los bonos temáticos como nuevos instrumentos de desarrollo para financiar la innovación.</w:t>
      </w:r>
    </w:p>
    <w:p w14:paraId="36380D6A" w14:textId="054B4453" w:rsidR="007547ED" w:rsidRDefault="007547ED" w:rsidP="007547ED">
      <w:pPr>
        <w:pStyle w:val="Prrafodelista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Calibri Light" w:hAnsi="Calibri Light" w:cs="Tahoma"/>
          <w:i/>
        </w:rPr>
      </w:pPr>
      <w:r>
        <w:rPr>
          <w:rFonts w:ascii="Calibri Light" w:hAnsi="Calibri Light" w:cs="Tahoma"/>
          <w:i/>
        </w:rPr>
        <w:t>El rol de los organismos multilaterales de financiación en un nuevo escenario de inversión.</w:t>
      </w:r>
    </w:p>
    <w:p w14:paraId="3388C8A5" w14:textId="77777777" w:rsidR="005A7FEE" w:rsidRPr="005A7FEE" w:rsidRDefault="005A7FEE" w:rsidP="005A7FEE">
      <w:pPr>
        <w:spacing w:after="0" w:line="240" w:lineRule="auto"/>
        <w:jc w:val="both"/>
        <w:rPr>
          <w:rFonts w:ascii="Calibri Light" w:hAnsi="Calibri Light" w:cs="Tahoma"/>
          <w:b/>
          <w:bCs/>
          <w:i/>
        </w:rPr>
      </w:pPr>
    </w:p>
    <w:p w14:paraId="1F6763F7" w14:textId="7C471F4E" w:rsidR="007547ED" w:rsidRPr="00005930" w:rsidRDefault="005A7FEE" w:rsidP="005A7FEE">
      <w:pPr>
        <w:spacing w:after="0" w:line="240" w:lineRule="auto"/>
        <w:jc w:val="both"/>
        <w:rPr>
          <w:rFonts w:ascii="Calibri Light" w:hAnsi="Calibri Light" w:cs="Calibri Light"/>
          <w:b/>
          <w:bCs/>
          <w:color w:val="FF0000"/>
          <w:lang w:val="es-ES_tradnl"/>
        </w:rPr>
      </w:pPr>
      <w:r w:rsidRPr="00005930">
        <w:rPr>
          <w:rFonts w:ascii="Calibri Light" w:hAnsi="Calibri Light" w:cs="Calibri Light"/>
          <w:b/>
          <w:bCs/>
          <w:color w:val="FF0000"/>
          <w:lang w:val="es-ES_tradnl"/>
        </w:rPr>
        <w:lastRenderedPageBreak/>
        <w:t>Roberto Zamora. Presidente del Banco LAFISE (Centroamérica)</w:t>
      </w:r>
    </w:p>
    <w:p w14:paraId="4F88F171" w14:textId="6A97F115" w:rsidR="005A7FEE" w:rsidRDefault="00005930" w:rsidP="005A7FEE">
      <w:pPr>
        <w:spacing w:after="0" w:line="240" w:lineRule="auto"/>
        <w:jc w:val="both"/>
        <w:rPr>
          <w:rFonts w:ascii="Calibri Light" w:hAnsi="Calibri Light" w:cs="Calibri Light"/>
          <w:b/>
          <w:bCs/>
          <w:color w:val="FF0000"/>
          <w:lang w:val="es-ES_tradnl"/>
        </w:rPr>
      </w:pPr>
      <w:r w:rsidRPr="00005930">
        <w:rPr>
          <w:rFonts w:ascii="Calibri Light" w:hAnsi="Calibri Light" w:cs="Calibri Light"/>
          <w:b/>
          <w:bCs/>
          <w:color w:val="FF0000"/>
          <w:lang w:val="es-ES_tradnl"/>
        </w:rPr>
        <w:t>Antonio</w:t>
      </w:r>
      <w:r w:rsidR="005A7FEE" w:rsidRPr="00005930">
        <w:rPr>
          <w:rFonts w:ascii="Calibri Light" w:hAnsi="Calibri Light" w:cs="Calibri Light"/>
          <w:b/>
          <w:bCs/>
          <w:color w:val="FF0000"/>
          <w:lang w:val="es-ES_tradnl"/>
        </w:rPr>
        <w:t xml:space="preserve"> Huertas. Presidente de MAPFRE (España)</w:t>
      </w:r>
    </w:p>
    <w:p w14:paraId="6C06CF8D" w14:textId="54FBF43E" w:rsidR="005A7FEE" w:rsidRDefault="005A7FEE" w:rsidP="005A7FEE">
      <w:pPr>
        <w:spacing w:after="0" w:line="240" w:lineRule="auto"/>
        <w:jc w:val="both"/>
        <w:rPr>
          <w:rFonts w:ascii="Calibri Light" w:hAnsi="Calibri Light" w:cs="Calibri Light"/>
          <w:lang w:val="es-ES_tradnl"/>
        </w:rPr>
      </w:pPr>
      <w:r>
        <w:rPr>
          <w:rFonts w:ascii="Calibri Light" w:hAnsi="Calibri Light" w:cs="Calibri Light"/>
          <w:lang w:val="es-ES_tradnl"/>
        </w:rPr>
        <w:t xml:space="preserve">Camilo </w:t>
      </w:r>
      <w:proofErr w:type="spellStart"/>
      <w:r>
        <w:rPr>
          <w:rFonts w:ascii="Calibri Light" w:hAnsi="Calibri Light" w:cs="Calibri Light"/>
          <w:lang w:val="es-ES_tradnl"/>
        </w:rPr>
        <w:t>Atala</w:t>
      </w:r>
      <w:proofErr w:type="spellEnd"/>
      <w:r>
        <w:rPr>
          <w:rFonts w:ascii="Calibri Light" w:hAnsi="Calibri Light" w:cs="Calibri Light"/>
          <w:lang w:val="es-ES_tradnl"/>
        </w:rPr>
        <w:t xml:space="preserve">. Presidente de FICOHSA (Honduras). </w:t>
      </w:r>
    </w:p>
    <w:p w14:paraId="60D5CCEE" w14:textId="53DA416D" w:rsidR="00994AFF" w:rsidRDefault="00994AFF" w:rsidP="005A7FEE">
      <w:pPr>
        <w:spacing w:after="0" w:line="240" w:lineRule="auto"/>
        <w:jc w:val="both"/>
        <w:rPr>
          <w:rFonts w:ascii="Calibri Light" w:hAnsi="Calibri Light" w:cs="Calibri Light"/>
          <w:lang w:val="es-ES_tradnl"/>
        </w:rPr>
      </w:pPr>
      <w:r>
        <w:rPr>
          <w:rFonts w:ascii="Calibri Light" w:hAnsi="Calibri Light" w:cs="Calibri Light"/>
          <w:lang w:val="es-ES_tradnl"/>
        </w:rPr>
        <w:t xml:space="preserve">Camila Escobar. CEO y </w:t>
      </w:r>
      <w:proofErr w:type="gramStart"/>
      <w:r>
        <w:rPr>
          <w:rFonts w:ascii="Calibri Light" w:hAnsi="Calibri Light" w:cs="Calibri Light"/>
          <w:lang w:val="es-ES_tradnl"/>
        </w:rPr>
        <w:t>Presidenta</w:t>
      </w:r>
      <w:proofErr w:type="gramEnd"/>
      <w:r>
        <w:rPr>
          <w:rFonts w:ascii="Calibri Light" w:hAnsi="Calibri Light" w:cs="Calibri Light"/>
          <w:lang w:val="es-ES_tradnl"/>
        </w:rPr>
        <w:t xml:space="preserve"> de Juan Valdez (Colombia)</w:t>
      </w:r>
    </w:p>
    <w:p w14:paraId="770CE1DD" w14:textId="4E493329" w:rsidR="0050110E" w:rsidRDefault="0050110E" w:rsidP="005A7FEE">
      <w:pPr>
        <w:spacing w:after="0" w:line="240" w:lineRule="auto"/>
        <w:jc w:val="both"/>
        <w:rPr>
          <w:rFonts w:ascii="Calibri Light" w:hAnsi="Calibri Light" w:cs="Calibri Light"/>
          <w:lang w:val="es-ES_tradnl"/>
        </w:rPr>
      </w:pPr>
      <w:r>
        <w:rPr>
          <w:rFonts w:ascii="Calibri Light" w:hAnsi="Calibri Light" w:cs="Calibri Light"/>
          <w:lang w:val="es-ES_tradnl"/>
        </w:rPr>
        <w:t xml:space="preserve">Cristina </w:t>
      </w:r>
      <w:proofErr w:type="spellStart"/>
      <w:r>
        <w:rPr>
          <w:rFonts w:ascii="Calibri Light" w:hAnsi="Calibri Light" w:cs="Calibri Light"/>
          <w:lang w:val="es-ES_tradnl"/>
        </w:rPr>
        <w:t>Junqueira</w:t>
      </w:r>
      <w:proofErr w:type="spellEnd"/>
      <w:r>
        <w:rPr>
          <w:rFonts w:ascii="Calibri Light" w:hAnsi="Calibri Light" w:cs="Calibri Light"/>
          <w:lang w:val="es-ES_tradnl"/>
        </w:rPr>
        <w:t xml:space="preserve">. Cofundadora y </w:t>
      </w:r>
      <w:proofErr w:type="gramStart"/>
      <w:r>
        <w:rPr>
          <w:rFonts w:ascii="Calibri Light" w:hAnsi="Calibri Light" w:cs="Calibri Light"/>
          <w:lang w:val="es-ES_tradnl"/>
        </w:rPr>
        <w:t>Directora Ejecutiva</w:t>
      </w:r>
      <w:proofErr w:type="gramEnd"/>
      <w:r>
        <w:rPr>
          <w:rFonts w:ascii="Calibri Light" w:hAnsi="Calibri Light" w:cs="Calibri Light"/>
          <w:lang w:val="es-ES_tradnl"/>
        </w:rPr>
        <w:t xml:space="preserve"> de </w:t>
      </w:r>
      <w:proofErr w:type="spellStart"/>
      <w:r>
        <w:rPr>
          <w:rFonts w:ascii="Calibri Light" w:hAnsi="Calibri Light" w:cs="Calibri Light"/>
          <w:lang w:val="es-ES_tradnl"/>
        </w:rPr>
        <w:t>Nubank</w:t>
      </w:r>
      <w:proofErr w:type="spellEnd"/>
      <w:r>
        <w:rPr>
          <w:rFonts w:ascii="Calibri Light" w:hAnsi="Calibri Light" w:cs="Calibri Light"/>
          <w:lang w:val="es-ES_tradnl"/>
        </w:rPr>
        <w:t>.</w:t>
      </w:r>
    </w:p>
    <w:p w14:paraId="0FACFE4E" w14:textId="2D340DA7" w:rsidR="005A7FEE" w:rsidRDefault="005A7FEE" w:rsidP="005A7FEE">
      <w:pPr>
        <w:spacing w:after="0" w:line="240" w:lineRule="auto"/>
        <w:jc w:val="both"/>
        <w:rPr>
          <w:rFonts w:ascii="Calibri Light" w:hAnsi="Calibri Light" w:cs="Calibri Light"/>
          <w:lang w:val="es-ES_tradnl"/>
        </w:rPr>
      </w:pPr>
      <w:r>
        <w:rPr>
          <w:rFonts w:ascii="Calibri Light" w:hAnsi="Calibri Light" w:cs="Calibri Light"/>
          <w:lang w:val="es-ES_tradnl"/>
        </w:rPr>
        <w:t xml:space="preserve">Rodrigo Tona. Presidente de TERNOVA (El Salvador). </w:t>
      </w:r>
    </w:p>
    <w:p w14:paraId="468A071A" w14:textId="58F9A153" w:rsidR="005A7FEE" w:rsidRDefault="005A7FEE" w:rsidP="005A7FEE">
      <w:pPr>
        <w:spacing w:after="0" w:line="240" w:lineRule="auto"/>
        <w:jc w:val="both"/>
        <w:rPr>
          <w:rFonts w:ascii="Calibri Light" w:hAnsi="Calibri Light" w:cs="Calibri Light"/>
          <w:lang w:val="es-ES_tradnl"/>
        </w:rPr>
      </w:pPr>
      <w:r>
        <w:rPr>
          <w:rFonts w:ascii="Calibri Light" w:hAnsi="Calibri Light" w:cs="Calibri Light"/>
          <w:lang w:val="es-ES_tradnl"/>
        </w:rPr>
        <w:t>Felipe Molina. Presidente del Grupo HAME (Guatemala)</w:t>
      </w:r>
    </w:p>
    <w:p w14:paraId="7BAEC56A" w14:textId="0D983ECD" w:rsidR="005A7FEE" w:rsidRDefault="005A7FEE" w:rsidP="005A7FEE">
      <w:pPr>
        <w:spacing w:after="0" w:line="240" w:lineRule="auto"/>
        <w:jc w:val="both"/>
        <w:rPr>
          <w:rFonts w:ascii="Calibri Light" w:hAnsi="Calibri Light" w:cs="Calibri Light"/>
          <w:lang w:val="es-ES_tradnl"/>
        </w:rPr>
      </w:pPr>
      <w:r>
        <w:rPr>
          <w:rFonts w:ascii="Calibri Light" w:hAnsi="Calibri Light" w:cs="Calibri Light"/>
          <w:lang w:val="es-ES_tradnl"/>
        </w:rPr>
        <w:t xml:space="preserve">Antonio Chedraui. Presidente de Tiendas Chedraui. México. </w:t>
      </w:r>
    </w:p>
    <w:p w14:paraId="31DF8CD6" w14:textId="682ABA3E" w:rsidR="005A7FEE" w:rsidRDefault="005A7FEE" w:rsidP="005A7FEE">
      <w:pPr>
        <w:spacing w:after="0" w:line="240" w:lineRule="auto"/>
        <w:jc w:val="both"/>
        <w:rPr>
          <w:rFonts w:ascii="Calibri Light" w:hAnsi="Calibri Light" w:cs="Calibri Light"/>
          <w:lang w:val="es-ES_tradnl"/>
        </w:rPr>
      </w:pPr>
    </w:p>
    <w:p w14:paraId="4A37C7D2" w14:textId="77777777" w:rsidR="005A7FEE" w:rsidRPr="005A7FEE" w:rsidRDefault="005A7FEE" w:rsidP="005A7FEE">
      <w:pPr>
        <w:spacing w:after="0" w:line="240" w:lineRule="auto"/>
        <w:jc w:val="both"/>
        <w:rPr>
          <w:rFonts w:ascii="Calibri Light" w:hAnsi="Calibri Light" w:cs="Tahoma"/>
          <w:iCs/>
        </w:rPr>
      </w:pPr>
    </w:p>
    <w:p w14:paraId="5C72C702" w14:textId="77777777" w:rsidR="007547ED" w:rsidRDefault="007547ED" w:rsidP="007547ED">
      <w:pPr>
        <w:spacing w:after="0" w:line="240" w:lineRule="auto"/>
        <w:jc w:val="both"/>
        <w:rPr>
          <w:rFonts w:ascii="Calibri Light" w:hAnsi="Calibri Light" w:cstheme="minorHAnsi"/>
          <w:b/>
          <w:bCs/>
          <w:u w:val="single"/>
          <w:lang w:val="es-ES_tradnl"/>
        </w:rPr>
      </w:pPr>
      <w:r>
        <w:rPr>
          <w:rFonts w:ascii="Calibri Light" w:hAnsi="Calibri Light" w:cstheme="minorHAnsi"/>
          <w:b/>
          <w:bCs/>
          <w:u w:val="single"/>
          <w:lang w:val="es-ES_tradnl"/>
        </w:rPr>
        <w:t>17.30 – 18:00 Pausa café networking.</w:t>
      </w:r>
    </w:p>
    <w:p w14:paraId="3A496E1F" w14:textId="77777777" w:rsidR="007547ED" w:rsidRDefault="007547ED" w:rsidP="007547ED">
      <w:pPr>
        <w:spacing w:after="0" w:line="240" w:lineRule="auto"/>
        <w:jc w:val="both"/>
        <w:rPr>
          <w:rFonts w:ascii="Calibri Light" w:hAnsi="Calibri Light" w:cs="Tahoma"/>
          <w:i/>
        </w:rPr>
      </w:pPr>
    </w:p>
    <w:p w14:paraId="2E125F4C" w14:textId="77777777" w:rsidR="007547ED" w:rsidRDefault="007547ED" w:rsidP="007547ED">
      <w:pPr>
        <w:spacing w:after="0"/>
        <w:jc w:val="both"/>
        <w:rPr>
          <w:rFonts w:ascii="Calibri Light" w:hAnsi="Calibri Light" w:cstheme="minorHAnsi"/>
          <w:b/>
          <w:lang w:val="es-ES_tradnl"/>
        </w:rPr>
      </w:pPr>
      <w:r>
        <w:rPr>
          <w:rFonts w:ascii="Calibri Light" w:hAnsi="Calibri Light" w:cstheme="minorHAnsi"/>
          <w:b/>
          <w:bCs/>
          <w:lang w:val="es-ES_tradnl"/>
        </w:rPr>
        <w:t xml:space="preserve">18:00 – 19:00 </w:t>
      </w:r>
      <w:r>
        <w:rPr>
          <w:rFonts w:ascii="Calibri Light" w:hAnsi="Calibri Light" w:cstheme="minorHAnsi"/>
          <w:b/>
          <w:lang w:val="es-ES_tradnl"/>
        </w:rPr>
        <w:t xml:space="preserve">Perspectivas Económicas de Iberoamérica: la región ante el reto de la recuperación y la nueva transformación. </w:t>
      </w:r>
    </w:p>
    <w:p w14:paraId="11DEBDC1" w14:textId="6086CF7B" w:rsidR="007547ED" w:rsidRDefault="007547ED" w:rsidP="007547ED">
      <w:pPr>
        <w:pStyle w:val="Prrafodelista"/>
        <w:numPr>
          <w:ilvl w:val="0"/>
          <w:numId w:val="7"/>
        </w:numPr>
        <w:spacing w:after="0"/>
        <w:jc w:val="both"/>
        <w:rPr>
          <w:rFonts w:ascii="Calibri Light" w:hAnsi="Calibri Light" w:cstheme="minorHAnsi"/>
          <w:bCs/>
          <w:i/>
          <w:iCs/>
          <w:lang w:val="es-ES_tradnl"/>
        </w:rPr>
      </w:pPr>
      <w:r>
        <w:rPr>
          <w:rFonts w:ascii="Calibri Light" w:hAnsi="Calibri Light" w:cstheme="minorHAnsi"/>
          <w:bCs/>
          <w:i/>
          <w:iCs/>
          <w:lang w:val="es-ES_tradnl"/>
        </w:rPr>
        <w:t xml:space="preserve">Panel de </w:t>
      </w:r>
      <w:proofErr w:type="gramStart"/>
      <w:r>
        <w:rPr>
          <w:rFonts w:ascii="Calibri Light" w:hAnsi="Calibri Light" w:cstheme="minorHAnsi"/>
          <w:bCs/>
          <w:i/>
          <w:iCs/>
          <w:lang w:val="es-ES_tradnl"/>
        </w:rPr>
        <w:t>Ministros</w:t>
      </w:r>
      <w:proofErr w:type="gramEnd"/>
      <w:r>
        <w:rPr>
          <w:rFonts w:ascii="Calibri Light" w:hAnsi="Calibri Light" w:cstheme="minorHAnsi"/>
          <w:bCs/>
          <w:i/>
          <w:iCs/>
          <w:lang w:val="es-ES_tradnl"/>
        </w:rPr>
        <w:t xml:space="preserve"> y Ministras de Economía.</w:t>
      </w:r>
    </w:p>
    <w:p w14:paraId="2ED2881D" w14:textId="77777777" w:rsidR="00005930" w:rsidRDefault="00005930" w:rsidP="007547ED">
      <w:pPr>
        <w:pStyle w:val="Prrafodelista"/>
        <w:numPr>
          <w:ilvl w:val="0"/>
          <w:numId w:val="7"/>
        </w:numPr>
        <w:spacing w:after="0"/>
        <w:jc w:val="both"/>
        <w:rPr>
          <w:rFonts w:ascii="Calibri Light" w:hAnsi="Calibri Light" w:cstheme="minorHAnsi"/>
          <w:bCs/>
          <w:i/>
          <w:iCs/>
          <w:lang w:val="es-ES_tradnl"/>
        </w:rPr>
      </w:pPr>
    </w:p>
    <w:p w14:paraId="1C2B0195" w14:textId="675C9857" w:rsidR="007547ED" w:rsidRDefault="005A7FEE" w:rsidP="007547ED">
      <w:pPr>
        <w:spacing w:after="0"/>
        <w:jc w:val="both"/>
        <w:rPr>
          <w:rFonts w:ascii="Calibri Light" w:hAnsi="Calibri Light" w:cstheme="minorHAnsi"/>
          <w:bCs/>
          <w:lang w:val="es-ES_tradnl"/>
        </w:rPr>
      </w:pPr>
      <w:r>
        <w:rPr>
          <w:rFonts w:ascii="Calibri Light" w:hAnsi="Calibri Light" w:cstheme="minorHAnsi"/>
          <w:bCs/>
          <w:lang w:val="es-ES_tradnl"/>
        </w:rPr>
        <w:t>Nadia Calviño. Ministra de Economía y Hacienda de España. Vicepresidenta de Gobierno.</w:t>
      </w:r>
    </w:p>
    <w:p w14:paraId="664D2A21" w14:textId="2727028F" w:rsidR="005A7FEE" w:rsidRDefault="005A7FEE" w:rsidP="007547ED">
      <w:pPr>
        <w:spacing w:after="0"/>
        <w:jc w:val="both"/>
        <w:rPr>
          <w:rFonts w:ascii="Calibri Light" w:hAnsi="Calibri Light" w:cstheme="minorHAnsi"/>
          <w:bCs/>
          <w:lang w:val="es-ES_tradnl"/>
        </w:rPr>
      </w:pPr>
      <w:r>
        <w:rPr>
          <w:rFonts w:ascii="Calibri Light" w:hAnsi="Calibri Light" w:cstheme="minorHAnsi"/>
          <w:bCs/>
          <w:lang w:val="es-ES_tradnl"/>
        </w:rPr>
        <w:t xml:space="preserve">José Antonio Ocampo. Ministro de Hacienda de Colombia. </w:t>
      </w:r>
    </w:p>
    <w:p w14:paraId="1E99F6A0" w14:textId="1DD179F4" w:rsidR="005A7FEE" w:rsidRDefault="005A7FEE" w:rsidP="007547ED">
      <w:pPr>
        <w:spacing w:after="0"/>
        <w:jc w:val="both"/>
        <w:rPr>
          <w:rFonts w:ascii="Calibri Light" w:hAnsi="Calibri Light" w:cstheme="minorHAnsi"/>
          <w:bCs/>
          <w:lang w:val="es-ES_tradnl"/>
        </w:rPr>
      </w:pPr>
      <w:r>
        <w:rPr>
          <w:rFonts w:ascii="Calibri Light" w:hAnsi="Calibri Light" w:cstheme="minorHAnsi"/>
          <w:bCs/>
          <w:lang w:val="es-ES_tradnl"/>
        </w:rPr>
        <w:t>Raquel Buenrostro. Secretaria de Economía</w:t>
      </w:r>
      <w:r w:rsidR="00055EFE">
        <w:rPr>
          <w:rFonts w:ascii="Calibri Light" w:hAnsi="Calibri Light" w:cstheme="minorHAnsi"/>
          <w:bCs/>
          <w:lang w:val="es-ES_tradnl"/>
        </w:rPr>
        <w:t xml:space="preserve"> </w:t>
      </w:r>
      <w:r>
        <w:rPr>
          <w:rFonts w:ascii="Calibri Light" w:hAnsi="Calibri Light" w:cstheme="minorHAnsi"/>
          <w:bCs/>
          <w:lang w:val="es-ES_tradnl"/>
        </w:rPr>
        <w:t xml:space="preserve">del Gobierno de México. </w:t>
      </w:r>
    </w:p>
    <w:p w14:paraId="4ED77DB5" w14:textId="18086A46" w:rsidR="005A7FEE" w:rsidRDefault="005A7FEE" w:rsidP="007547ED">
      <w:pPr>
        <w:spacing w:after="0"/>
        <w:jc w:val="both"/>
        <w:rPr>
          <w:rFonts w:ascii="Calibri Light" w:hAnsi="Calibri Light" w:cstheme="minorHAnsi"/>
          <w:bCs/>
          <w:lang w:val="es-ES_tradnl"/>
        </w:rPr>
      </w:pPr>
      <w:r>
        <w:rPr>
          <w:rFonts w:ascii="Calibri Light" w:hAnsi="Calibri Light" w:cstheme="minorHAnsi"/>
          <w:bCs/>
          <w:lang w:val="es-ES_tradnl"/>
        </w:rPr>
        <w:t xml:space="preserve">Fernando Haddad. </w:t>
      </w:r>
      <w:r w:rsidR="00055EFE">
        <w:rPr>
          <w:rFonts w:ascii="Calibri Light" w:hAnsi="Calibri Light" w:cstheme="minorHAnsi"/>
          <w:bCs/>
          <w:lang w:val="es-ES_tradnl"/>
        </w:rPr>
        <w:t xml:space="preserve">Ministro de Hacienda de Brasil. </w:t>
      </w:r>
    </w:p>
    <w:p w14:paraId="15E1CF62" w14:textId="0358DF7B" w:rsidR="00055EFE" w:rsidRDefault="00055EFE" w:rsidP="007547ED">
      <w:pPr>
        <w:spacing w:after="0"/>
        <w:jc w:val="both"/>
        <w:rPr>
          <w:rFonts w:ascii="Calibri Light" w:hAnsi="Calibri Light" w:cstheme="minorHAnsi"/>
          <w:bCs/>
          <w:lang w:val="es-ES_tradnl"/>
        </w:rPr>
      </w:pPr>
      <w:r>
        <w:rPr>
          <w:rFonts w:ascii="Calibri Light" w:hAnsi="Calibri Light" w:cstheme="minorHAnsi"/>
          <w:bCs/>
          <w:lang w:val="es-ES_tradnl"/>
        </w:rPr>
        <w:t xml:space="preserve">Jochi Vicente. Ministro de Hacienda de República Dominicana. </w:t>
      </w:r>
    </w:p>
    <w:p w14:paraId="0382120E" w14:textId="4C8354D7" w:rsidR="00055EFE" w:rsidRDefault="00055EFE" w:rsidP="007547ED">
      <w:pPr>
        <w:spacing w:after="0"/>
        <w:jc w:val="both"/>
        <w:rPr>
          <w:rFonts w:ascii="Calibri Light" w:hAnsi="Calibri Light" w:cstheme="minorHAnsi"/>
          <w:bCs/>
          <w:lang w:val="es-ES_tradnl"/>
        </w:rPr>
      </w:pPr>
      <w:r>
        <w:rPr>
          <w:rFonts w:ascii="Calibri Light" w:hAnsi="Calibri Light" w:cstheme="minorHAnsi"/>
          <w:bCs/>
          <w:lang w:val="es-ES_tradnl"/>
        </w:rPr>
        <w:t xml:space="preserve">Azucena Arbeleche. Ministra de Hacienda de Uruguay. </w:t>
      </w:r>
    </w:p>
    <w:p w14:paraId="435E400A" w14:textId="644C5C89" w:rsidR="00055EFE" w:rsidRPr="005A7FEE" w:rsidRDefault="00055EFE" w:rsidP="007547ED">
      <w:pPr>
        <w:spacing w:after="0"/>
        <w:jc w:val="both"/>
        <w:rPr>
          <w:rFonts w:ascii="Calibri Light" w:hAnsi="Calibri Light" w:cstheme="minorHAnsi"/>
          <w:bCs/>
          <w:lang w:val="es-ES_tradnl"/>
        </w:rPr>
      </w:pPr>
      <w:r>
        <w:rPr>
          <w:rFonts w:ascii="Calibri Light" w:hAnsi="Calibri Light" w:cstheme="minorHAnsi"/>
          <w:bCs/>
          <w:lang w:val="es-ES_tradnl"/>
        </w:rPr>
        <w:t xml:space="preserve">Joao Leao. </w:t>
      </w:r>
      <w:r w:rsidR="00005930">
        <w:rPr>
          <w:rFonts w:ascii="Calibri Light" w:hAnsi="Calibri Light" w:cstheme="minorHAnsi"/>
          <w:bCs/>
          <w:lang w:val="es-ES_tradnl"/>
        </w:rPr>
        <w:t xml:space="preserve">Ministro de Hacienda de Portugal. </w:t>
      </w:r>
    </w:p>
    <w:p w14:paraId="2922521B" w14:textId="01A3DD53" w:rsidR="007547ED" w:rsidRPr="00507CDA" w:rsidRDefault="00507CDA" w:rsidP="00507CDA">
      <w:pPr>
        <w:spacing w:after="0"/>
        <w:jc w:val="both"/>
        <w:rPr>
          <w:rFonts w:ascii="Calibri Light" w:hAnsi="Calibri Light" w:cstheme="minorHAnsi"/>
          <w:bCs/>
          <w:i/>
          <w:iCs/>
          <w:color w:val="70AD47" w:themeColor="accent6"/>
          <w:u w:val="single"/>
          <w:lang w:val="es-ES_tradnl"/>
        </w:rPr>
      </w:pPr>
      <w:r w:rsidRPr="00507CDA">
        <w:rPr>
          <w:rFonts w:ascii="Calibri Light" w:hAnsi="Calibri Light" w:cstheme="minorHAnsi"/>
          <w:bCs/>
          <w:i/>
          <w:iCs/>
          <w:color w:val="70AD47" w:themeColor="accent6"/>
          <w:u w:val="single"/>
          <w:lang w:val="es-ES_tradnl"/>
        </w:rPr>
        <w:t>Se invitan siete para que confirmen cuatro o cinco.</w:t>
      </w:r>
      <w:r>
        <w:rPr>
          <w:rFonts w:ascii="Calibri Light" w:hAnsi="Calibri Light" w:cstheme="minorHAnsi"/>
          <w:bCs/>
          <w:i/>
          <w:iCs/>
          <w:color w:val="70AD47" w:themeColor="accent6"/>
          <w:u w:val="single"/>
          <w:lang w:val="es-ES_tradnl"/>
        </w:rPr>
        <w:t xml:space="preserve"> Las invitaciones las envía SEGIB.</w:t>
      </w:r>
    </w:p>
    <w:p w14:paraId="45548B98" w14:textId="577C2DB2" w:rsidR="00507CDA" w:rsidRDefault="00507CDA" w:rsidP="007547ED">
      <w:pPr>
        <w:pStyle w:val="Prrafodelista"/>
        <w:spacing w:after="0"/>
        <w:jc w:val="both"/>
        <w:rPr>
          <w:rFonts w:ascii="Calibri Light" w:hAnsi="Calibri Light" w:cstheme="minorHAnsi"/>
          <w:bCs/>
          <w:i/>
          <w:iCs/>
          <w:color w:val="70AD47" w:themeColor="accent6"/>
          <w:u w:val="single"/>
          <w:lang w:val="es-ES_tradnl"/>
        </w:rPr>
      </w:pPr>
    </w:p>
    <w:p w14:paraId="51F1D995" w14:textId="77777777" w:rsidR="00507CDA" w:rsidRPr="00507CDA" w:rsidRDefault="00507CDA" w:rsidP="007547ED">
      <w:pPr>
        <w:pStyle w:val="Prrafodelista"/>
        <w:spacing w:after="0"/>
        <w:jc w:val="both"/>
        <w:rPr>
          <w:rFonts w:ascii="Calibri Light" w:hAnsi="Calibri Light" w:cstheme="minorHAnsi"/>
          <w:bCs/>
          <w:i/>
          <w:iCs/>
          <w:color w:val="70AD47" w:themeColor="accent6"/>
          <w:u w:val="single"/>
          <w:lang w:val="es-ES_tradnl"/>
        </w:rPr>
      </w:pPr>
    </w:p>
    <w:p w14:paraId="24B4AA1B" w14:textId="77777777" w:rsidR="007547ED" w:rsidRDefault="007547ED" w:rsidP="007547ED">
      <w:pPr>
        <w:spacing w:after="0"/>
        <w:jc w:val="both"/>
        <w:rPr>
          <w:rFonts w:ascii="Calibri Light" w:hAnsi="Calibri Light" w:cstheme="minorHAnsi"/>
          <w:b/>
          <w:lang w:val="es-ES_tradnl"/>
        </w:rPr>
      </w:pPr>
      <w:r>
        <w:rPr>
          <w:rFonts w:ascii="Calibri Light" w:hAnsi="Calibri Light" w:cstheme="minorHAnsi"/>
          <w:b/>
          <w:lang w:val="es-ES_tradnl"/>
        </w:rPr>
        <w:t>20:00 Cena oficial del XIV Encuentro Empresarial Iberoamericano. (Lugar a definir).</w:t>
      </w:r>
    </w:p>
    <w:p w14:paraId="24EAE25A" w14:textId="18DE220A" w:rsidR="007547ED" w:rsidRDefault="007547ED" w:rsidP="007547ED">
      <w:pPr>
        <w:pStyle w:val="Prrafodelista"/>
        <w:numPr>
          <w:ilvl w:val="0"/>
          <w:numId w:val="7"/>
        </w:numPr>
        <w:spacing w:after="0"/>
        <w:jc w:val="both"/>
        <w:rPr>
          <w:rFonts w:ascii="Calibri Light" w:hAnsi="Calibri Light" w:cstheme="minorHAnsi"/>
          <w:bCs/>
          <w:lang w:val="es-ES_tradnl"/>
        </w:rPr>
      </w:pPr>
      <w:r>
        <w:rPr>
          <w:rFonts w:ascii="Calibri Light" w:hAnsi="Calibri Light" w:cstheme="minorHAnsi"/>
          <w:bCs/>
          <w:lang w:val="es-ES_tradnl"/>
        </w:rPr>
        <w:t xml:space="preserve">Intervención de autoridades y posible patrocinador. </w:t>
      </w:r>
    </w:p>
    <w:p w14:paraId="1CCCA7EF" w14:textId="77777777" w:rsidR="007547ED" w:rsidRPr="007547ED" w:rsidRDefault="007547ED" w:rsidP="00D54F3B">
      <w:pPr>
        <w:pStyle w:val="Prrafodelista"/>
        <w:spacing w:after="0"/>
        <w:jc w:val="both"/>
        <w:rPr>
          <w:rFonts w:ascii="Calibri Light" w:hAnsi="Calibri Light" w:cstheme="minorHAnsi"/>
          <w:bCs/>
          <w:lang w:val="es-ES_tradnl"/>
        </w:rPr>
      </w:pPr>
    </w:p>
    <w:p w14:paraId="61FA57CE" w14:textId="66F7F459" w:rsidR="007547ED" w:rsidRDefault="007547ED" w:rsidP="007547ED">
      <w:pPr>
        <w:pStyle w:val="Ttulo2"/>
        <w:spacing w:line="360" w:lineRule="auto"/>
        <w:rPr>
          <w:rFonts w:ascii="Calibri Light" w:hAnsi="Calibri Light" w:cs="Calibri Light"/>
          <w:i w:val="0"/>
          <w:iCs w:val="0"/>
          <w:sz w:val="22"/>
          <w:szCs w:val="22"/>
          <w:u w:val="single"/>
          <w:lang w:val="es-ES_tradnl"/>
        </w:rPr>
      </w:pPr>
      <w:r>
        <w:rPr>
          <w:rFonts w:ascii="Calibri Light" w:hAnsi="Calibri Light" w:cs="Calibri Light"/>
          <w:i w:val="0"/>
          <w:iCs w:val="0"/>
          <w:sz w:val="22"/>
          <w:szCs w:val="22"/>
          <w:u w:val="single"/>
          <w:lang w:val="es-ES_tradnl"/>
        </w:rPr>
        <w:t>Viernes 2</w:t>
      </w:r>
      <w:r w:rsidR="00854F25">
        <w:rPr>
          <w:rFonts w:ascii="Calibri Light" w:hAnsi="Calibri Light" w:cs="Calibri Light"/>
          <w:i w:val="0"/>
          <w:iCs w:val="0"/>
          <w:sz w:val="22"/>
          <w:szCs w:val="22"/>
          <w:u w:val="single"/>
          <w:lang w:val="es-ES_tradnl"/>
        </w:rPr>
        <w:t>4</w:t>
      </w:r>
      <w:r>
        <w:rPr>
          <w:rFonts w:ascii="Calibri Light" w:hAnsi="Calibri Light" w:cs="Calibri Light"/>
          <w:i w:val="0"/>
          <w:iCs w:val="0"/>
          <w:sz w:val="22"/>
          <w:szCs w:val="22"/>
          <w:u w:val="single"/>
          <w:lang w:val="es-ES_tradnl"/>
        </w:rPr>
        <w:t xml:space="preserve"> de marzo: DÍA 2</w:t>
      </w:r>
    </w:p>
    <w:p w14:paraId="5C07741E" w14:textId="77777777" w:rsidR="007547ED" w:rsidRDefault="007547ED" w:rsidP="007547ED">
      <w:pPr>
        <w:contextualSpacing/>
        <w:jc w:val="both"/>
        <w:rPr>
          <w:rFonts w:ascii="Calibri Light" w:hAnsi="Calibri Light" w:cs="Calibri Light"/>
          <w:b/>
          <w:bCs/>
          <w:color w:val="000000"/>
        </w:rPr>
      </w:pPr>
      <w:r>
        <w:rPr>
          <w:rFonts w:ascii="Calibri Light" w:hAnsi="Calibri Light" w:cs="Calibri Light"/>
          <w:b/>
          <w:bCs/>
          <w:lang w:val="es-ES_tradnl"/>
        </w:rPr>
        <w:t xml:space="preserve">09:00 – 10:00 </w:t>
      </w:r>
      <w:r>
        <w:rPr>
          <w:rFonts w:ascii="Calibri Light" w:hAnsi="Calibri Light" w:cs="Calibri Light"/>
          <w:b/>
          <w:bCs/>
          <w:color w:val="000000"/>
        </w:rPr>
        <w:t xml:space="preserve">Infraestructuras, </w:t>
      </w:r>
      <w:r>
        <w:rPr>
          <w:rFonts w:ascii="Calibri Light" w:hAnsi="Calibri Light" w:cstheme="minorHAnsi"/>
          <w:b/>
          <w:bCs/>
        </w:rPr>
        <w:t>energía</w:t>
      </w:r>
      <w:r>
        <w:rPr>
          <w:rFonts w:ascii="Calibri Light" w:hAnsi="Calibri Light" w:cstheme="minorHAnsi"/>
          <w:b/>
        </w:rPr>
        <w:t xml:space="preserve"> y transición ecológica en Iberoamérica</w:t>
      </w:r>
      <w:r>
        <w:rPr>
          <w:rFonts w:ascii="Calibri Light" w:hAnsi="Calibri Light" w:cs="Calibri Light"/>
          <w:b/>
          <w:bCs/>
          <w:color w:val="000000"/>
        </w:rPr>
        <w:t>.</w:t>
      </w:r>
    </w:p>
    <w:p w14:paraId="24FE8D86" w14:textId="77777777" w:rsidR="007547ED" w:rsidRDefault="007547ED" w:rsidP="007547ED">
      <w:pPr>
        <w:pStyle w:val="Prrafodelista"/>
        <w:numPr>
          <w:ilvl w:val="0"/>
          <w:numId w:val="7"/>
        </w:numPr>
        <w:spacing w:after="0" w:line="240" w:lineRule="atLeast"/>
        <w:ind w:left="714" w:hanging="357"/>
        <w:jc w:val="both"/>
        <w:rPr>
          <w:rFonts w:ascii="Calibri Light" w:hAnsi="Calibri Light" w:cs="Calibri Light"/>
          <w:b/>
          <w:bCs/>
          <w:i/>
          <w:iCs/>
          <w:lang w:val="es-ES_tradnl"/>
        </w:rPr>
      </w:pPr>
      <w:r>
        <w:rPr>
          <w:rFonts w:ascii="Calibri Light" w:hAnsi="Calibri Light" w:cs="Calibri Light"/>
          <w:i/>
          <w:iCs/>
          <w:color w:val="000000"/>
          <w:bdr w:val="none" w:sz="0" w:space="0" w:color="auto" w:frame="1"/>
        </w:rPr>
        <w:t xml:space="preserve">Modelos logísticos inteligentes: la hibridación del mundo físico </w:t>
      </w:r>
      <w:proofErr w:type="gramStart"/>
      <w:r>
        <w:rPr>
          <w:rFonts w:ascii="Calibri Light" w:hAnsi="Calibri Light" w:cs="Calibri Light"/>
          <w:i/>
          <w:iCs/>
          <w:color w:val="000000"/>
          <w:bdr w:val="none" w:sz="0" w:space="0" w:color="auto" w:frame="1"/>
        </w:rPr>
        <w:t>al digital</w:t>
      </w:r>
      <w:proofErr w:type="gramEnd"/>
      <w:r>
        <w:rPr>
          <w:rFonts w:ascii="Calibri Light" w:hAnsi="Calibri Light" w:cs="Calibri Light"/>
          <w:i/>
          <w:iCs/>
          <w:color w:val="000000"/>
          <w:bdr w:val="none" w:sz="0" w:space="0" w:color="auto" w:frame="1"/>
        </w:rPr>
        <w:t xml:space="preserve"> 4.0</w:t>
      </w:r>
    </w:p>
    <w:p w14:paraId="5488135D" w14:textId="77777777" w:rsidR="007547ED" w:rsidRDefault="007547ED" w:rsidP="007547ED">
      <w:pPr>
        <w:pStyle w:val="Prrafodelista"/>
        <w:numPr>
          <w:ilvl w:val="0"/>
          <w:numId w:val="7"/>
        </w:numPr>
        <w:spacing w:after="0" w:line="240" w:lineRule="auto"/>
        <w:ind w:left="714" w:right="-284" w:hanging="357"/>
        <w:rPr>
          <w:rFonts w:ascii="Calibri Light" w:hAnsi="Calibri Light" w:cs="Arial"/>
          <w:i/>
        </w:rPr>
      </w:pPr>
      <w:r>
        <w:rPr>
          <w:rFonts w:ascii="Calibri Light" w:hAnsi="Calibri Light" w:cs="Calibri Light"/>
          <w:i/>
          <w:iCs/>
          <w:color w:val="000000"/>
          <w:bdr w:val="none" w:sz="0" w:space="0" w:color="auto" w:frame="1"/>
        </w:rPr>
        <w:t>Alianzas publico privadas como motor de desarrollo para unas infraestructuras sostenibles.</w:t>
      </w:r>
      <w:r>
        <w:rPr>
          <w:rFonts w:ascii="Calibri Light" w:hAnsi="Calibri Light" w:cs="Arial"/>
          <w:i/>
        </w:rPr>
        <w:t xml:space="preserve"> </w:t>
      </w:r>
    </w:p>
    <w:p w14:paraId="035BADC8" w14:textId="77777777" w:rsidR="007547ED" w:rsidRDefault="007547ED" w:rsidP="007547ED">
      <w:pPr>
        <w:pStyle w:val="Prrafodelista"/>
        <w:numPr>
          <w:ilvl w:val="0"/>
          <w:numId w:val="7"/>
        </w:numPr>
        <w:spacing w:after="0" w:line="240" w:lineRule="auto"/>
        <w:ind w:left="714" w:right="-284" w:hanging="357"/>
        <w:rPr>
          <w:rFonts w:ascii="Calibri Light" w:hAnsi="Calibri Light" w:cs="Arial"/>
          <w:i/>
        </w:rPr>
      </w:pPr>
      <w:r>
        <w:rPr>
          <w:rFonts w:ascii="Calibri Light" w:hAnsi="Calibri Light" w:cs="Arial"/>
          <w:i/>
        </w:rPr>
        <w:t>Regulación y futuro de la energía en Iberoamérica en un escenario de recuperación.</w:t>
      </w:r>
    </w:p>
    <w:p w14:paraId="6F2680B5" w14:textId="77777777" w:rsidR="007547ED" w:rsidRDefault="007547ED" w:rsidP="007547ED">
      <w:pPr>
        <w:pStyle w:val="Prrafodelista"/>
        <w:numPr>
          <w:ilvl w:val="0"/>
          <w:numId w:val="7"/>
        </w:numPr>
        <w:spacing w:after="0" w:line="240" w:lineRule="auto"/>
        <w:ind w:left="714" w:right="-284" w:hanging="357"/>
        <w:rPr>
          <w:rFonts w:ascii="Calibri Light" w:hAnsi="Calibri Light" w:cs="Arial"/>
          <w:i/>
        </w:rPr>
      </w:pPr>
      <w:r>
        <w:rPr>
          <w:rFonts w:ascii="Calibri Light" w:hAnsi="Calibri Light" w:cstheme="minorHAnsi"/>
          <w:i/>
          <w:lang w:eastAsia="es-ES"/>
        </w:rPr>
        <w:t>Las energías limpias como pilar para la reactivación de la industria y el empleo.</w:t>
      </w:r>
    </w:p>
    <w:p w14:paraId="3324A2A8" w14:textId="77777777" w:rsidR="007547ED" w:rsidRDefault="007547ED" w:rsidP="007547ED">
      <w:pPr>
        <w:pStyle w:val="Prrafodelista"/>
        <w:numPr>
          <w:ilvl w:val="0"/>
          <w:numId w:val="7"/>
        </w:numPr>
        <w:spacing w:after="0" w:line="240" w:lineRule="auto"/>
        <w:ind w:left="714" w:right="-284" w:hanging="357"/>
        <w:rPr>
          <w:rFonts w:ascii="Calibri Light" w:hAnsi="Calibri Light" w:cs="Arial"/>
          <w:i/>
        </w:rPr>
      </w:pPr>
      <w:r>
        <w:rPr>
          <w:rFonts w:ascii="Calibri Light" w:hAnsi="Calibri Light" w:cs="Arial"/>
          <w:i/>
        </w:rPr>
        <w:t>El “Green new deal” de la UE como impulso de la doble transformación digital y sostenible.</w:t>
      </w:r>
    </w:p>
    <w:p w14:paraId="50CC115A" w14:textId="77777777" w:rsidR="00005930" w:rsidRDefault="00005930" w:rsidP="00005930">
      <w:pPr>
        <w:spacing w:after="0" w:line="240" w:lineRule="atLeast"/>
        <w:jc w:val="both"/>
        <w:rPr>
          <w:rFonts w:ascii="Calibri Light" w:hAnsi="Calibri Light" w:cs="Calibri Light"/>
          <w:lang w:val="es-ES_tradnl"/>
        </w:rPr>
      </w:pPr>
    </w:p>
    <w:p w14:paraId="1F80C719" w14:textId="0DC38888" w:rsidR="007547ED" w:rsidRDefault="00507CDA" w:rsidP="00005930">
      <w:pPr>
        <w:spacing w:after="0" w:line="240" w:lineRule="atLeast"/>
        <w:jc w:val="both"/>
        <w:rPr>
          <w:rFonts w:ascii="Calibri Light" w:hAnsi="Calibri Light" w:cs="Calibri Light"/>
          <w:lang w:val="es-ES_tradnl"/>
        </w:rPr>
      </w:pPr>
      <w:r>
        <w:rPr>
          <w:rFonts w:ascii="Calibri Light" w:hAnsi="Calibri Light" w:cs="Calibri Light"/>
          <w:lang w:val="es-ES_tradnl"/>
        </w:rPr>
        <w:t xml:space="preserve">Felipe Bayón.  Presidente. </w:t>
      </w:r>
      <w:r w:rsidR="00005930">
        <w:rPr>
          <w:rFonts w:ascii="Calibri Light" w:hAnsi="Calibri Light" w:cs="Calibri Light"/>
          <w:lang w:val="es-ES_tradnl"/>
        </w:rPr>
        <w:t xml:space="preserve">Ecopetrol. </w:t>
      </w:r>
    </w:p>
    <w:p w14:paraId="23E99432" w14:textId="6928EBF9" w:rsidR="00005930" w:rsidRDefault="00507CDA" w:rsidP="00005930">
      <w:pPr>
        <w:spacing w:after="0" w:line="240" w:lineRule="atLeast"/>
        <w:jc w:val="both"/>
        <w:rPr>
          <w:rFonts w:ascii="Calibri Light" w:hAnsi="Calibri Light" w:cs="Calibri Light"/>
          <w:lang w:val="es-ES_tradnl"/>
        </w:rPr>
      </w:pPr>
      <w:r>
        <w:rPr>
          <w:rFonts w:ascii="Calibri Light" w:hAnsi="Calibri Light" w:cs="Calibri Light"/>
          <w:lang w:val="es-ES_tradnl"/>
        </w:rPr>
        <w:t xml:space="preserve">Ignacio Sanchez Galán. Presidente. </w:t>
      </w:r>
      <w:r w:rsidR="00005930">
        <w:rPr>
          <w:rFonts w:ascii="Calibri Light" w:hAnsi="Calibri Light" w:cs="Calibri Light"/>
          <w:lang w:val="es-ES_tradnl"/>
        </w:rPr>
        <w:t xml:space="preserve">Iberdrola. </w:t>
      </w:r>
    </w:p>
    <w:p w14:paraId="5D63E189" w14:textId="5DA74239" w:rsidR="00005930" w:rsidRDefault="00005930" w:rsidP="00005930">
      <w:pPr>
        <w:spacing w:after="0" w:line="240" w:lineRule="atLeast"/>
        <w:jc w:val="both"/>
        <w:rPr>
          <w:rFonts w:ascii="Calibri Light" w:hAnsi="Calibri Light" w:cs="Calibri Light"/>
          <w:lang w:val="es-ES_tradnl"/>
        </w:rPr>
      </w:pPr>
      <w:r>
        <w:rPr>
          <w:rFonts w:ascii="Calibri Light" w:hAnsi="Calibri Light" w:cs="Calibri Light"/>
          <w:lang w:val="es-ES_tradnl"/>
        </w:rPr>
        <w:t xml:space="preserve">Beatriz Corredor. </w:t>
      </w:r>
      <w:r w:rsidR="00507CDA">
        <w:rPr>
          <w:rFonts w:ascii="Calibri Light" w:hAnsi="Calibri Light" w:cs="Calibri Light"/>
          <w:lang w:val="es-ES_tradnl"/>
        </w:rPr>
        <w:t xml:space="preserve">Presidenta </w:t>
      </w:r>
      <w:r>
        <w:rPr>
          <w:rFonts w:ascii="Calibri Light" w:hAnsi="Calibri Light" w:cs="Calibri Light"/>
          <w:lang w:val="es-ES_tradnl"/>
        </w:rPr>
        <w:t>Red Eléctrica</w:t>
      </w:r>
      <w:r w:rsidR="00507CDA">
        <w:rPr>
          <w:rFonts w:ascii="Calibri Light" w:hAnsi="Calibri Light" w:cs="Calibri Light"/>
          <w:lang w:val="es-ES_tradnl"/>
        </w:rPr>
        <w:t xml:space="preserve"> (España)</w:t>
      </w:r>
    </w:p>
    <w:p w14:paraId="74A47D44" w14:textId="03EF9084" w:rsidR="0086580B" w:rsidRDefault="000C7543" w:rsidP="00005930">
      <w:pPr>
        <w:spacing w:after="0" w:line="240" w:lineRule="atLeast"/>
        <w:jc w:val="both"/>
        <w:rPr>
          <w:rFonts w:ascii="Calibri Light" w:hAnsi="Calibri Light" w:cs="Calibri Light"/>
          <w:lang w:val="es-ES_tradnl"/>
        </w:rPr>
      </w:pPr>
      <w:r>
        <w:rPr>
          <w:rFonts w:ascii="Calibri Light" w:hAnsi="Calibri Light" w:cs="Calibri Light"/>
          <w:lang w:val="es-ES_tradnl"/>
        </w:rPr>
        <w:t xml:space="preserve">Miguel Stilwell. </w:t>
      </w:r>
      <w:r w:rsidR="0086580B">
        <w:rPr>
          <w:rFonts w:ascii="Calibri Light" w:hAnsi="Calibri Light" w:cs="Calibri Light"/>
          <w:lang w:val="es-ES_tradnl"/>
        </w:rPr>
        <w:t>Presidente EDP</w:t>
      </w:r>
      <w:r>
        <w:rPr>
          <w:rFonts w:ascii="Calibri Light" w:hAnsi="Calibri Light" w:cs="Calibri Light"/>
          <w:lang w:val="es-ES_tradnl"/>
        </w:rPr>
        <w:t xml:space="preserve">. Portugal. </w:t>
      </w:r>
    </w:p>
    <w:p w14:paraId="1E6C1AFA" w14:textId="56E34D7E" w:rsidR="00507CDA" w:rsidRDefault="00507CDA" w:rsidP="00005930">
      <w:pPr>
        <w:spacing w:after="0" w:line="240" w:lineRule="atLeast"/>
        <w:jc w:val="both"/>
        <w:rPr>
          <w:rFonts w:ascii="Calibri Light" w:hAnsi="Calibri Light" w:cs="Calibri Light"/>
          <w:lang w:val="es-ES_tradnl"/>
        </w:rPr>
      </w:pPr>
    </w:p>
    <w:p w14:paraId="47E647F4" w14:textId="77777777" w:rsidR="00005930" w:rsidRPr="00005930" w:rsidRDefault="00005930" w:rsidP="00005930">
      <w:pPr>
        <w:spacing w:after="0" w:line="240" w:lineRule="atLeast"/>
        <w:jc w:val="both"/>
        <w:rPr>
          <w:rFonts w:ascii="Calibri Light" w:hAnsi="Calibri Light" w:cs="Calibri Light"/>
          <w:lang w:val="es-ES_tradnl"/>
        </w:rPr>
      </w:pPr>
    </w:p>
    <w:p w14:paraId="2A62C92C" w14:textId="77777777" w:rsidR="007547ED" w:rsidRDefault="007547ED" w:rsidP="007547ED">
      <w:pPr>
        <w:spacing w:after="0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theme="minorHAnsi"/>
          <w:b/>
          <w:bCs/>
        </w:rPr>
        <w:t>10:00 -11:00</w:t>
      </w:r>
      <w:r>
        <w:rPr>
          <w:rFonts w:ascii="Calibri Light" w:hAnsi="Calibri Light" w:cstheme="minorHAnsi"/>
          <w:b/>
        </w:rPr>
        <w:t xml:space="preserve">: </w:t>
      </w:r>
      <w:r>
        <w:rPr>
          <w:rFonts w:ascii="Calibri Light" w:hAnsi="Calibri Light" w:cs="Calibri Light"/>
          <w:b/>
          <w:bCs/>
        </w:rPr>
        <w:t>La igualdad de género como motor transformador de las nuevas transiciones.</w:t>
      </w:r>
    </w:p>
    <w:p w14:paraId="2ACC7494" w14:textId="77777777" w:rsidR="007547ED" w:rsidRDefault="007547ED" w:rsidP="007547ED">
      <w:pPr>
        <w:pStyle w:val="Prrafodelista"/>
        <w:numPr>
          <w:ilvl w:val="0"/>
          <w:numId w:val="8"/>
        </w:numPr>
        <w:spacing w:after="0"/>
        <w:rPr>
          <w:rFonts w:ascii="Calibri Light" w:hAnsi="Calibri Light" w:cs="Arial"/>
          <w:i/>
        </w:rPr>
      </w:pPr>
      <w:r>
        <w:rPr>
          <w:rFonts w:ascii="Calibri Light" w:hAnsi="Calibri Light" w:cs="Arial"/>
          <w:i/>
        </w:rPr>
        <w:t>Nuevas y viejas desigualdades: brecha digital y brecha de género.</w:t>
      </w:r>
    </w:p>
    <w:p w14:paraId="3E4436D3" w14:textId="77777777" w:rsidR="007547ED" w:rsidRDefault="007547ED" w:rsidP="007547ED">
      <w:pPr>
        <w:pStyle w:val="Prrafodelista"/>
        <w:numPr>
          <w:ilvl w:val="0"/>
          <w:numId w:val="8"/>
        </w:numPr>
        <w:spacing w:after="0"/>
        <w:rPr>
          <w:rFonts w:ascii="Calibri Light" w:hAnsi="Calibri Light" w:cs="Arial"/>
          <w:i/>
        </w:rPr>
      </w:pPr>
      <w:r>
        <w:rPr>
          <w:rFonts w:ascii="Calibri Light" w:hAnsi="Calibri Light" w:cs="Arial"/>
          <w:i/>
        </w:rPr>
        <w:t>Políticas de igualdad de género.</w:t>
      </w:r>
    </w:p>
    <w:p w14:paraId="59F7FFA3" w14:textId="61F1AF48" w:rsidR="007547ED" w:rsidRDefault="007547ED" w:rsidP="007547ED">
      <w:pPr>
        <w:pStyle w:val="Prrafodelista"/>
        <w:numPr>
          <w:ilvl w:val="0"/>
          <w:numId w:val="8"/>
        </w:numPr>
        <w:spacing w:after="0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>Criterios ESG: la gobernanza como palanca de integración</w:t>
      </w:r>
    </w:p>
    <w:p w14:paraId="0FDE58B7" w14:textId="662A5CA7" w:rsidR="00507CDA" w:rsidRDefault="00507CDA" w:rsidP="00507CDA">
      <w:pPr>
        <w:spacing w:after="0"/>
        <w:rPr>
          <w:rFonts w:ascii="Calibri Light" w:hAnsi="Calibri Light" w:cs="Calibri Light"/>
          <w:i/>
          <w:iCs/>
        </w:rPr>
      </w:pPr>
    </w:p>
    <w:p w14:paraId="023158B9" w14:textId="1E70FCEA" w:rsidR="00507CDA" w:rsidRDefault="00507CDA" w:rsidP="00507CDA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Carolina Castro. Presidenta de Industrias GUIDI. Vicepresidenta de la Unión Industrial Argentina. </w:t>
      </w:r>
    </w:p>
    <w:p w14:paraId="43C1597E" w14:textId="21AE53B9" w:rsidR="00507CDA" w:rsidRDefault="00507CDA" w:rsidP="00507CDA">
      <w:pPr>
        <w:spacing w:after="0" w:line="240" w:lineRule="auto"/>
        <w:jc w:val="both"/>
        <w:rPr>
          <w:rFonts w:ascii="Calibri Light" w:hAnsi="Calibri Light" w:cs="Calibri Light"/>
          <w:lang w:val="es-ES_tradnl"/>
        </w:rPr>
      </w:pPr>
      <w:r w:rsidRPr="00507CDA">
        <w:rPr>
          <w:rFonts w:ascii="Calibri Light" w:hAnsi="Calibri Light" w:cs="Calibri Light"/>
          <w:lang w:val="es-ES_tradnl"/>
        </w:rPr>
        <w:t xml:space="preserve">Maria Jimena Lombana. Directora GRUPO SURA. </w:t>
      </w:r>
    </w:p>
    <w:p w14:paraId="37CEAEE2" w14:textId="75F8531E" w:rsidR="009E25D5" w:rsidRDefault="009E25D5" w:rsidP="00507CDA">
      <w:pPr>
        <w:spacing w:after="0" w:line="240" w:lineRule="auto"/>
        <w:jc w:val="both"/>
        <w:rPr>
          <w:rFonts w:ascii="Calibri Light" w:hAnsi="Calibri Light" w:cs="Calibri Light"/>
          <w:lang w:val="es-ES_tradnl"/>
        </w:rPr>
      </w:pPr>
      <w:r>
        <w:rPr>
          <w:rFonts w:ascii="Calibri Light" w:hAnsi="Calibri Light" w:cs="Calibri Light"/>
          <w:lang w:val="es-ES_tradnl"/>
        </w:rPr>
        <w:lastRenderedPageBreak/>
        <w:t xml:space="preserve">Gina Diez Barroso. Presidenta Grupo DIARC. México. </w:t>
      </w:r>
    </w:p>
    <w:p w14:paraId="0630D6FF" w14:textId="77777777" w:rsidR="00507CDA" w:rsidRPr="00507CDA" w:rsidRDefault="00507CDA" w:rsidP="00507CDA">
      <w:pPr>
        <w:spacing w:after="0" w:line="240" w:lineRule="auto"/>
        <w:jc w:val="both"/>
        <w:rPr>
          <w:rFonts w:ascii="Calibri Light" w:hAnsi="Calibri Light" w:cs="Calibri Light"/>
          <w:lang w:val="es-ES_tradnl"/>
        </w:rPr>
      </w:pPr>
    </w:p>
    <w:p w14:paraId="6FA36649" w14:textId="77777777" w:rsidR="00507CDA" w:rsidRPr="00507CDA" w:rsidRDefault="00507CDA" w:rsidP="00507CDA">
      <w:pPr>
        <w:spacing w:after="0"/>
        <w:rPr>
          <w:rFonts w:ascii="Calibri Light" w:hAnsi="Calibri Light" w:cs="Calibri Light"/>
        </w:rPr>
      </w:pPr>
    </w:p>
    <w:p w14:paraId="1A17045B" w14:textId="77777777" w:rsidR="007547ED" w:rsidRDefault="007547ED" w:rsidP="007547ED">
      <w:pPr>
        <w:pStyle w:val="Prrafodelista"/>
        <w:spacing w:after="0"/>
        <w:rPr>
          <w:rFonts w:ascii="Calibri Light" w:hAnsi="Calibri Light" w:cs="Calibri Light"/>
          <w:i/>
          <w:iCs/>
        </w:rPr>
      </w:pPr>
    </w:p>
    <w:p w14:paraId="000EDF5E" w14:textId="77777777" w:rsidR="007547ED" w:rsidRDefault="007547ED" w:rsidP="007547ED">
      <w:pPr>
        <w:jc w:val="both"/>
        <w:rPr>
          <w:rFonts w:ascii="Calibri Light" w:hAnsi="Calibri Light" w:cstheme="minorHAnsi"/>
          <w:b/>
          <w:bCs/>
          <w:u w:val="single"/>
          <w:lang w:val="es-ES_tradnl"/>
        </w:rPr>
      </w:pPr>
      <w:r>
        <w:rPr>
          <w:rFonts w:ascii="Calibri Light" w:hAnsi="Calibri Light" w:cstheme="minorHAnsi"/>
          <w:b/>
          <w:bCs/>
          <w:u w:val="single"/>
          <w:lang w:val="es-ES_tradnl"/>
        </w:rPr>
        <w:t>11.00 – 11:30 Pausa café networking.</w:t>
      </w:r>
    </w:p>
    <w:p w14:paraId="559BD77D" w14:textId="77777777" w:rsidR="007547ED" w:rsidRDefault="007547ED" w:rsidP="007547ED">
      <w:pPr>
        <w:spacing w:after="0"/>
        <w:jc w:val="both"/>
        <w:rPr>
          <w:rFonts w:ascii="Calibri Light" w:hAnsi="Calibri Light" w:cstheme="minorHAnsi"/>
          <w:b/>
          <w:lang w:val="es-ES_tradnl"/>
        </w:rPr>
      </w:pPr>
      <w:r>
        <w:rPr>
          <w:rFonts w:ascii="Calibri Light" w:hAnsi="Calibri Light" w:cstheme="minorHAnsi"/>
          <w:b/>
          <w:bCs/>
          <w:lang w:val="es-ES_tradnl"/>
        </w:rPr>
        <w:t>11:30 – 12:30</w:t>
      </w:r>
      <w:r>
        <w:rPr>
          <w:rFonts w:ascii="Calibri Light" w:hAnsi="Calibri Light" w:cstheme="minorHAnsi"/>
          <w:b/>
          <w:lang w:val="es-ES_tradnl"/>
        </w:rPr>
        <w:t xml:space="preserve"> Conectividad y transformación digital como base para una innovación productiva y sostenible.</w:t>
      </w:r>
    </w:p>
    <w:p w14:paraId="56A6B50B" w14:textId="77777777" w:rsidR="007547ED" w:rsidRDefault="007547ED" w:rsidP="007547ED">
      <w:pPr>
        <w:pStyle w:val="Prrafodelista"/>
        <w:numPr>
          <w:ilvl w:val="0"/>
          <w:numId w:val="7"/>
        </w:numPr>
        <w:spacing w:after="0" w:line="240" w:lineRule="auto"/>
        <w:ind w:left="714" w:right="-284" w:hanging="357"/>
        <w:jc w:val="both"/>
        <w:rPr>
          <w:rFonts w:ascii="Calibri Light" w:hAnsi="Calibri Light" w:cs="Arial"/>
          <w:i/>
        </w:rPr>
      </w:pPr>
      <w:r>
        <w:rPr>
          <w:rFonts w:ascii="Calibri Light" w:hAnsi="Calibri Light" w:cs="Calibri Light"/>
          <w:i/>
          <w:iCs/>
          <w:color w:val="000000"/>
          <w:bdr w:val="none" w:sz="0" w:space="0" w:color="auto" w:frame="1"/>
        </w:rPr>
        <w:t>La conectividad en América Latina como herramienta social y económica</w:t>
      </w:r>
      <w:r>
        <w:rPr>
          <w:rFonts w:ascii="Calibri Light" w:hAnsi="Calibri Light" w:cs="Arial"/>
          <w:i/>
          <w:lang w:val="es-ES_tradnl"/>
        </w:rPr>
        <w:t xml:space="preserve"> </w:t>
      </w:r>
    </w:p>
    <w:p w14:paraId="547C5E48" w14:textId="77777777" w:rsidR="007547ED" w:rsidRDefault="007547ED" w:rsidP="007547ED">
      <w:pPr>
        <w:pStyle w:val="Prrafodelista"/>
        <w:numPr>
          <w:ilvl w:val="0"/>
          <w:numId w:val="7"/>
        </w:numPr>
        <w:spacing w:after="0" w:line="240" w:lineRule="auto"/>
        <w:ind w:left="714" w:right="-284" w:hanging="357"/>
        <w:jc w:val="both"/>
        <w:rPr>
          <w:rFonts w:ascii="Calibri Light" w:hAnsi="Calibri Light" w:cs="Arial"/>
          <w:i/>
        </w:rPr>
      </w:pPr>
      <w:r>
        <w:rPr>
          <w:rFonts w:ascii="Calibri Light" w:hAnsi="Calibri Light" w:cs="Arial"/>
          <w:i/>
          <w:lang w:val="es-ES_tradnl"/>
        </w:rPr>
        <w:t xml:space="preserve">La oportunidad </w:t>
      </w:r>
      <w:r>
        <w:rPr>
          <w:rFonts w:ascii="Calibri Light" w:hAnsi="Calibri Light" w:cs="Arial"/>
          <w:i/>
        </w:rPr>
        <w:t>de las empresas iberoamericanas de servicios basadas en conocimiento ante la reconfiguración de las cadenas de valor.</w:t>
      </w:r>
    </w:p>
    <w:p w14:paraId="4239D097" w14:textId="77777777" w:rsidR="007547ED" w:rsidRDefault="007547ED" w:rsidP="007547ED">
      <w:pPr>
        <w:pStyle w:val="Prrafodelista"/>
        <w:numPr>
          <w:ilvl w:val="0"/>
          <w:numId w:val="7"/>
        </w:numPr>
        <w:spacing w:after="0" w:line="240" w:lineRule="auto"/>
        <w:ind w:left="714" w:right="-284" w:hanging="357"/>
        <w:jc w:val="both"/>
        <w:rPr>
          <w:rFonts w:ascii="Calibri Light" w:hAnsi="Calibri Light" w:cs="Arial"/>
          <w:i/>
        </w:rPr>
      </w:pPr>
      <w:r>
        <w:rPr>
          <w:rFonts w:ascii="Calibri Light" w:hAnsi="Calibri Light" w:cs="Arial"/>
          <w:i/>
        </w:rPr>
        <w:t>Unicornios y tecnolatinas: el liderazgo regional en el mercado digital.</w:t>
      </w:r>
    </w:p>
    <w:p w14:paraId="3F0401EE" w14:textId="77777777" w:rsidR="007547ED" w:rsidRDefault="007547ED" w:rsidP="007547ED">
      <w:pPr>
        <w:pStyle w:val="Prrafodelista"/>
        <w:numPr>
          <w:ilvl w:val="0"/>
          <w:numId w:val="7"/>
        </w:numPr>
        <w:spacing w:after="0" w:line="240" w:lineRule="auto"/>
        <w:ind w:left="714" w:right="-284" w:hanging="357"/>
        <w:jc w:val="both"/>
        <w:rPr>
          <w:rFonts w:ascii="Calibri Light" w:hAnsi="Calibri Light" w:cs="Arial"/>
          <w:i/>
        </w:rPr>
      </w:pPr>
      <w:r>
        <w:rPr>
          <w:rFonts w:ascii="Calibri Light" w:hAnsi="Calibri Light" w:cs="Arial"/>
          <w:i/>
        </w:rPr>
        <w:t xml:space="preserve">Habilidades para el empleo: estrategias ante la disputa del talento. </w:t>
      </w:r>
    </w:p>
    <w:p w14:paraId="17CACF78" w14:textId="77777777" w:rsidR="007547ED" w:rsidRDefault="007547ED" w:rsidP="007547ED">
      <w:pPr>
        <w:pStyle w:val="Prrafodelista"/>
        <w:numPr>
          <w:ilvl w:val="0"/>
          <w:numId w:val="7"/>
        </w:numPr>
        <w:spacing w:after="0" w:line="240" w:lineRule="auto"/>
        <w:ind w:left="714" w:right="-284" w:hanging="357"/>
        <w:jc w:val="both"/>
        <w:rPr>
          <w:rFonts w:ascii="Calibri Light" w:hAnsi="Calibri Light" w:cstheme="minorHAnsi"/>
          <w:b/>
          <w:u w:val="single"/>
        </w:rPr>
      </w:pPr>
      <w:r>
        <w:rPr>
          <w:rFonts w:ascii="Calibri Light" w:hAnsi="Calibri Light" w:cs="Arial"/>
          <w:i/>
        </w:rPr>
        <w:t>Innovación abierta: alianzas entre “startups” y grandes empresas ante las necesidades no resueltas.</w:t>
      </w:r>
    </w:p>
    <w:p w14:paraId="5A85F76C" w14:textId="68632AEA" w:rsidR="007547ED" w:rsidRPr="00507CDA" w:rsidRDefault="007547ED" w:rsidP="007547ED">
      <w:pPr>
        <w:spacing w:after="0" w:line="240" w:lineRule="auto"/>
        <w:ind w:right="-284"/>
        <w:jc w:val="both"/>
        <w:rPr>
          <w:rFonts w:ascii="Calibri Light" w:hAnsi="Calibri Light" w:cstheme="minorHAnsi"/>
          <w:b/>
          <w:bCs/>
          <w:color w:val="FF0000"/>
          <w:lang w:val="es-ES_tradnl"/>
        </w:rPr>
      </w:pPr>
    </w:p>
    <w:p w14:paraId="4B59EBCA" w14:textId="4EDEE5C4" w:rsidR="00005930" w:rsidRDefault="00005930" w:rsidP="007547ED">
      <w:pPr>
        <w:spacing w:after="0" w:line="240" w:lineRule="auto"/>
        <w:ind w:right="-284"/>
        <w:jc w:val="both"/>
        <w:rPr>
          <w:rFonts w:ascii="Calibri Light" w:hAnsi="Calibri Light" w:cstheme="minorHAnsi"/>
          <w:b/>
          <w:bCs/>
          <w:color w:val="FF0000"/>
          <w:lang w:val="es-ES_tradnl"/>
        </w:rPr>
      </w:pPr>
      <w:r w:rsidRPr="00507CDA">
        <w:rPr>
          <w:rFonts w:ascii="Calibri Light" w:hAnsi="Calibri Light" w:cstheme="minorHAnsi"/>
          <w:b/>
          <w:bCs/>
          <w:color w:val="FF0000"/>
          <w:lang w:val="es-ES_tradnl"/>
        </w:rPr>
        <w:t xml:space="preserve">Jordi Hereu. Presidente de HISPASAT. </w:t>
      </w:r>
    </w:p>
    <w:p w14:paraId="66A8AAEC" w14:textId="0371760E" w:rsidR="00994AFF" w:rsidRPr="00994AFF" w:rsidRDefault="00994AFF" w:rsidP="00994AFF">
      <w:r w:rsidRPr="00994AFF">
        <w:t xml:space="preserve">Carina </w:t>
      </w:r>
      <w:proofErr w:type="spellStart"/>
      <w:r w:rsidRPr="00994AFF">
        <w:t>Szpilka</w:t>
      </w:r>
      <w:proofErr w:type="spellEnd"/>
      <w:r w:rsidRPr="00994AFF">
        <w:t xml:space="preserve">, General </w:t>
      </w:r>
      <w:proofErr w:type="spellStart"/>
      <w:r w:rsidRPr="00994AFF">
        <w:t>Partner</w:t>
      </w:r>
      <w:proofErr w:type="spellEnd"/>
      <w:r w:rsidRPr="00994AFF">
        <w:t xml:space="preserve"> K-FUND (España)</w:t>
      </w:r>
    </w:p>
    <w:p w14:paraId="3F723397" w14:textId="7A1DDCB3" w:rsidR="00005930" w:rsidRPr="00994AFF" w:rsidRDefault="00005930" w:rsidP="00994AFF">
      <w:r w:rsidRPr="00994AFF">
        <w:t xml:space="preserve">Carlos de Pedro. Presidente de STRATESYS. </w:t>
      </w:r>
    </w:p>
    <w:p w14:paraId="0391ED3A" w14:textId="3CDD8A39" w:rsidR="00005930" w:rsidRPr="00994AFF" w:rsidRDefault="00005930" w:rsidP="00994AFF">
      <w:r w:rsidRPr="00994AFF">
        <w:t>Jose María Alvarez Pallete. Presidente de TELEFÓNICA.</w:t>
      </w:r>
    </w:p>
    <w:p w14:paraId="1A0C8101" w14:textId="1887B853" w:rsidR="00005930" w:rsidRDefault="00994AFF" w:rsidP="00994AFF">
      <w:r>
        <w:t xml:space="preserve">Andres Navarro. Presidente Grupo </w:t>
      </w:r>
      <w:r w:rsidR="00005930" w:rsidRPr="00994AFF">
        <w:t xml:space="preserve">SONDA. Chile. </w:t>
      </w:r>
      <w:r>
        <w:t xml:space="preserve"> </w:t>
      </w:r>
    </w:p>
    <w:p w14:paraId="29B70D9D" w14:textId="2CE95E2F" w:rsidR="000C7543" w:rsidRDefault="000C7543" w:rsidP="00994AFF">
      <w:r>
        <w:t xml:space="preserve">Marlene </w:t>
      </w:r>
      <w:proofErr w:type="spellStart"/>
      <w:r>
        <w:t>Garayzar</w:t>
      </w:r>
      <w:proofErr w:type="spellEnd"/>
      <w:r>
        <w:t>. Presidente de STORI (México</w:t>
      </w:r>
      <w:r w:rsidR="0050110E">
        <w:t>)</w:t>
      </w:r>
      <w:r>
        <w:t>.</w:t>
      </w:r>
    </w:p>
    <w:p w14:paraId="0FCEFA95" w14:textId="47F50353" w:rsidR="0050110E" w:rsidRDefault="0050110E" w:rsidP="00994AFF">
      <w:proofErr w:type="spellStart"/>
      <w:r>
        <w:t>Loreanne</w:t>
      </w:r>
      <w:proofErr w:type="spellEnd"/>
      <w:r>
        <w:t xml:space="preserve"> García. </w:t>
      </w:r>
      <w:proofErr w:type="spellStart"/>
      <w:proofErr w:type="gramStart"/>
      <w:r>
        <w:t>Co-fundadora</w:t>
      </w:r>
      <w:proofErr w:type="spellEnd"/>
      <w:proofErr w:type="gramEnd"/>
      <w:r>
        <w:t xml:space="preserve"> de KAVAK. (México)</w:t>
      </w:r>
    </w:p>
    <w:p w14:paraId="10C1F212" w14:textId="77777777" w:rsidR="00005930" w:rsidRDefault="00005930" w:rsidP="007547ED">
      <w:pPr>
        <w:spacing w:after="0" w:line="240" w:lineRule="auto"/>
        <w:ind w:right="-284"/>
        <w:jc w:val="both"/>
        <w:rPr>
          <w:rFonts w:ascii="Calibri Light" w:hAnsi="Calibri Light" w:cstheme="minorHAnsi"/>
          <w:b/>
          <w:bCs/>
          <w:lang w:val="es-ES_tradnl"/>
        </w:rPr>
      </w:pPr>
    </w:p>
    <w:p w14:paraId="6071D95A" w14:textId="77777777" w:rsidR="007547ED" w:rsidRDefault="007547ED" w:rsidP="007547ED">
      <w:pPr>
        <w:spacing w:after="0" w:line="240" w:lineRule="auto"/>
        <w:ind w:right="-284"/>
        <w:jc w:val="both"/>
        <w:rPr>
          <w:rFonts w:ascii="Calibri Light" w:hAnsi="Calibri Light" w:cstheme="minorHAnsi"/>
          <w:b/>
        </w:rPr>
      </w:pPr>
      <w:r>
        <w:rPr>
          <w:rFonts w:ascii="Calibri Light" w:hAnsi="Calibri Light" w:cstheme="minorHAnsi"/>
          <w:b/>
          <w:bCs/>
          <w:lang w:val="es-ES_tradnl"/>
        </w:rPr>
        <w:t xml:space="preserve"> 12:30-13:30</w:t>
      </w:r>
      <w:r>
        <w:rPr>
          <w:rFonts w:ascii="Calibri Light" w:hAnsi="Calibri Light" w:cstheme="minorHAnsi"/>
          <w:lang w:val="es-ES_tradnl"/>
        </w:rPr>
        <w:t xml:space="preserve"> </w:t>
      </w:r>
      <w:r>
        <w:rPr>
          <w:rFonts w:ascii="Calibri Light" w:hAnsi="Calibri Light" w:cstheme="minorHAnsi"/>
          <w:b/>
        </w:rPr>
        <w:t>Turismo en Iberoamérica: la gran palanca para la recuperación.</w:t>
      </w:r>
    </w:p>
    <w:p w14:paraId="0AAC39D9" w14:textId="77777777" w:rsidR="007547ED" w:rsidRDefault="007547ED" w:rsidP="007547ED">
      <w:pPr>
        <w:pStyle w:val="Prrafodelista"/>
        <w:numPr>
          <w:ilvl w:val="0"/>
          <w:numId w:val="7"/>
        </w:numPr>
        <w:spacing w:after="0" w:line="240" w:lineRule="auto"/>
        <w:ind w:left="714" w:right="-284" w:hanging="357"/>
        <w:jc w:val="both"/>
        <w:rPr>
          <w:rFonts w:ascii="Calibri Light" w:hAnsi="Calibri Light" w:cs="Arial"/>
          <w:i/>
        </w:rPr>
      </w:pPr>
      <w:r>
        <w:rPr>
          <w:rFonts w:ascii="Calibri Light" w:hAnsi="Calibri Light" w:cs="Arial"/>
          <w:i/>
        </w:rPr>
        <w:t>El turismo sostenible como motor de transformación para el futuro.</w:t>
      </w:r>
    </w:p>
    <w:p w14:paraId="0C33FFBE" w14:textId="77777777" w:rsidR="007547ED" w:rsidRDefault="007547ED" w:rsidP="007547ED">
      <w:pPr>
        <w:pStyle w:val="Prrafodelista"/>
        <w:numPr>
          <w:ilvl w:val="0"/>
          <w:numId w:val="7"/>
        </w:numPr>
        <w:spacing w:after="0" w:line="240" w:lineRule="auto"/>
        <w:ind w:left="714" w:right="-284" w:hanging="357"/>
        <w:jc w:val="both"/>
        <w:rPr>
          <w:rFonts w:ascii="Calibri Light" w:hAnsi="Calibri Light" w:cs="Arial"/>
          <w:i/>
        </w:rPr>
      </w:pPr>
      <w:r>
        <w:rPr>
          <w:rFonts w:ascii="Calibri Light" w:hAnsi="Calibri Light" w:cstheme="minorHAnsi"/>
          <w:i/>
        </w:rPr>
        <w:t xml:space="preserve">Destinos turísticos inteligentes: </w:t>
      </w:r>
      <w:r>
        <w:rPr>
          <w:rFonts w:ascii="Calibri Light" w:hAnsi="Calibri Light" w:cs="Arial"/>
          <w:i/>
        </w:rPr>
        <w:t>Infraestructura, salud, y transformación digital.</w:t>
      </w:r>
    </w:p>
    <w:p w14:paraId="41E6E18F" w14:textId="77777777" w:rsidR="007547ED" w:rsidRDefault="007547ED" w:rsidP="007547ED">
      <w:pPr>
        <w:pStyle w:val="Prrafodelista"/>
        <w:numPr>
          <w:ilvl w:val="0"/>
          <w:numId w:val="7"/>
        </w:numPr>
        <w:spacing w:after="0" w:line="240" w:lineRule="auto"/>
        <w:ind w:left="714" w:right="-284" w:hanging="357"/>
        <w:jc w:val="both"/>
        <w:rPr>
          <w:rFonts w:ascii="Calibri Light" w:hAnsi="Calibri Light" w:cs="Arial"/>
          <w:i/>
        </w:rPr>
      </w:pPr>
      <w:r>
        <w:rPr>
          <w:rFonts w:ascii="Calibri Light" w:hAnsi="Calibri Light" w:cstheme="minorHAnsi"/>
          <w:i/>
        </w:rPr>
        <w:t xml:space="preserve">El turismo como industria para la conservación de la naturaleza y la biodiversidad: </w:t>
      </w:r>
    </w:p>
    <w:p w14:paraId="5167F401" w14:textId="77777777" w:rsidR="007547ED" w:rsidRDefault="007547ED" w:rsidP="007547ED">
      <w:pPr>
        <w:pStyle w:val="Prrafodelista"/>
        <w:numPr>
          <w:ilvl w:val="0"/>
          <w:numId w:val="7"/>
        </w:numPr>
        <w:spacing w:after="0" w:line="240" w:lineRule="auto"/>
        <w:ind w:left="714" w:right="-284" w:hanging="357"/>
        <w:jc w:val="both"/>
        <w:rPr>
          <w:rFonts w:ascii="Calibri Light" w:hAnsi="Calibri Light" w:cs="Arial"/>
          <w:i/>
        </w:rPr>
      </w:pPr>
      <w:r>
        <w:rPr>
          <w:rFonts w:ascii="Calibri Light" w:hAnsi="Calibri Light" w:cs="Arial"/>
          <w:i/>
        </w:rPr>
        <w:t>La transformación del turismo para la acción por el clima.</w:t>
      </w:r>
    </w:p>
    <w:p w14:paraId="1C08A807" w14:textId="4CF93015" w:rsidR="007547ED" w:rsidRDefault="007547ED" w:rsidP="007547ED">
      <w:pPr>
        <w:rPr>
          <w:rFonts w:ascii="Calibri Light" w:hAnsi="Calibri Light" w:cstheme="majorHAnsi"/>
          <w:b/>
          <w:bCs/>
          <w:u w:val="single"/>
          <w:lang w:val="es-ES_tradnl"/>
        </w:rPr>
      </w:pPr>
    </w:p>
    <w:p w14:paraId="0EB678FD" w14:textId="775315CA" w:rsidR="00005930" w:rsidRPr="00005930" w:rsidRDefault="00005930" w:rsidP="00186613">
      <w:pPr>
        <w:spacing w:after="0" w:line="240" w:lineRule="auto"/>
      </w:pPr>
      <w:r w:rsidRPr="00005930">
        <w:t xml:space="preserve">Stanley Mota. Presidente de COPA. </w:t>
      </w:r>
    </w:p>
    <w:p w14:paraId="4977E097" w14:textId="53AECFEA" w:rsidR="00005930" w:rsidRPr="00005930" w:rsidRDefault="00005930" w:rsidP="00186613">
      <w:pPr>
        <w:spacing w:after="0" w:line="240" w:lineRule="auto"/>
      </w:pPr>
      <w:r w:rsidRPr="00005930">
        <w:t xml:space="preserve">Carmen </w:t>
      </w:r>
      <w:proofErr w:type="spellStart"/>
      <w:r w:rsidRPr="00005930">
        <w:t>Riu</w:t>
      </w:r>
      <w:proofErr w:type="spellEnd"/>
      <w:r w:rsidRPr="00005930">
        <w:t xml:space="preserve">. Presidenta de RIU Hoteles. </w:t>
      </w:r>
    </w:p>
    <w:p w14:paraId="746B2231" w14:textId="3C26B896" w:rsidR="00005930" w:rsidRPr="00994AFF" w:rsidRDefault="00005930" w:rsidP="00186613">
      <w:pPr>
        <w:spacing w:after="0" w:line="240" w:lineRule="auto"/>
        <w:rPr>
          <w:b/>
          <w:bCs/>
          <w:color w:val="FF0000"/>
        </w:rPr>
      </w:pPr>
      <w:r w:rsidRPr="00994AFF">
        <w:rPr>
          <w:b/>
          <w:bCs/>
          <w:color w:val="FF0000"/>
        </w:rPr>
        <w:t xml:space="preserve">Javier Sanchez Prieto. Presidente de Iberia. </w:t>
      </w:r>
    </w:p>
    <w:p w14:paraId="4C01DD6F" w14:textId="77777777" w:rsidR="00005930" w:rsidRDefault="00005930" w:rsidP="007547ED">
      <w:pPr>
        <w:rPr>
          <w:rFonts w:ascii="Calibri Light" w:hAnsi="Calibri Light" w:cstheme="majorHAnsi"/>
          <w:b/>
          <w:bCs/>
          <w:u w:val="single"/>
          <w:lang w:val="es-ES_tradnl"/>
        </w:rPr>
      </w:pPr>
    </w:p>
    <w:p w14:paraId="1322C9F8" w14:textId="34842165" w:rsidR="007547ED" w:rsidRDefault="007547ED" w:rsidP="007547ED">
      <w:pPr>
        <w:rPr>
          <w:rFonts w:ascii="Calibri Light" w:hAnsi="Calibri Light" w:cstheme="minorHAnsi"/>
          <w:b/>
          <w:bCs/>
          <w:u w:val="single"/>
        </w:rPr>
      </w:pPr>
      <w:r>
        <w:rPr>
          <w:rFonts w:ascii="Calibri Light" w:hAnsi="Calibri Light" w:cstheme="majorHAnsi"/>
          <w:b/>
          <w:bCs/>
          <w:u w:val="single"/>
          <w:lang w:val="es-ES_tradnl"/>
        </w:rPr>
        <w:t>Pausa Almuerzo.</w:t>
      </w:r>
      <w:r>
        <w:rPr>
          <w:rFonts w:ascii="Calibri Light" w:hAnsi="Calibri Light" w:cstheme="minorHAnsi"/>
          <w:b/>
          <w:bCs/>
          <w:u w:val="single"/>
          <w:lang w:val="es-ES_tradnl"/>
        </w:rPr>
        <w:t xml:space="preserve"> </w:t>
      </w:r>
    </w:p>
    <w:p w14:paraId="38AAF620" w14:textId="5F9C8376" w:rsidR="007547ED" w:rsidRDefault="007547ED" w:rsidP="007547ED">
      <w:pPr>
        <w:spacing w:after="0"/>
        <w:rPr>
          <w:rFonts w:ascii="Calibri Light" w:hAnsi="Calibri Light" w:cstheme="minorHAnsi"/>
          <w:b/>
          <w:u w:val="single"/>
        </w:rPr>
      </w:pPr>
      <w:r>
        <w:rPr>
          <w:rFonts w:ascii="Calibri Light" w:hAnsi="Calibri Light" w:cstheme="minorHAnsi"/>
          <w:b/>
          <w:bCs/>
        </w:rPr>
        <w:t>15:00 -16:</w:t>
      </w:r>
      <w:r w:rsidR="00B605EC">
        <w:rPr>
          <w:rFonts w:ascii="Calibri Light" w:hAnsi="Calibri Light" w:cstheme="minorHAnsi"/>
          <w:b/>
          <w:bCs/>
        </w:rPr>
        <w:t>3</w:t>
      </w:r>
      <w:r>
        <w:rPr>
          <w:rFonts w:ascii="Calibri Light" w:hAnsi="Calibri Light" w:cstheme="minorHAnsi"/>
          <w:b/>
          <w:bCs/>
        </w:rPr>
        <w:t>0:</w:t>
      </w:r>
      <w:r>
        <w:rPr>
          <w:rFonts w:ascii="Calibri Light" w:hAnsi="Calibri Light" w:cstheme="minorHAnsi"/>
          <w:b/>
        </w:rPr>
        <w:t xml:space="preserve"> </w:t>
      </w:r>
      <w:r>
        <w:rPr>
          <w:rFonts w:ascii="Calibri Light" w:hAnsi="Calibri Light" w:cstheme="minorHAnsi"/>
          <w:b/>
          <w:u w:val="single"/>
        </w:rPr>
        <w:t xml:space="preserve">Conversatorio de Jefes de Estado y de Gobierno. </w:t>
      </w:r>
    </w:p>
    <w:p w14:paraId="11B10AF6" w14:textId="77777777" w:rsidR="007547ED" w:rsidRDefault="007547ED" w:rsidP="007547ED">
      <w:pPr>
        <w:pStyle w:val="Prrafodelista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Calibri Light" w:hAnsi="Calibri Light" w:cs="Calibri Light"/>
          <w:u w:val="single"/>
          <w:lang w:val="es-ES_tradnl"/>
        </w:rPr>
      </w:pPr>
      <w:r>
        <w:rPr>
          <w:rFonts w:ascii="Calibri Light" w:hAnsi="Calibri Light" w:cstheme="minorHAnsi"/>
          <w:b/>
        </w:rPr>
        <w:t xml:space="preserve">Modera: </w:t>
      </w:r>
      <w:r>
        <w:rPr>
          <w:rFonts w:ascii="Calibri Light" w:hAnsi="Calibri Light" w:cs="Calibri Light"/>
          <w:bCs/>
        </w:rPr>
        <w:t>Andrés Allamand, Secretario General Iberoamericano, SEGIB.</w:t>
      </w:r>
    </w:p>
    <w:p w14:paraId="4FFE30F8" w14:textId="77777777" w:rsidR="007547ED" w:rsidRDefault="007547ED" w:rsidP="007547ED">
      <w:pPr>
        <w:spacing w:after="0" w:line="240" w:lineRule="auto"/>
        <w:rPr>
          <w:rFonts w:ascii="Calibri Light" w:hAnsi="Calibri Light" w:cstheme="minorHAnsi"/>
          <w:b/>
          <w:bCs/>
        </w:rPr>
      </w:pPr>
    </w:p>
    <w:p w14:paraId="65A97D5F" w14:textId="5EBD9269" w:rsidR="007547ED" w:rsidRDefault="007547ED" w:rsidP="007547ED">
      <w:pPr>
        <w:spacing w:after="0" w:line="240" w:lineRule="auto"/>
        <w:rPr>
          <w:rFonts w:ascii="Calibri Light" w:hAnsi="Calibri Light"/>
          <w:b/>
          <w:u w:val="single"/>
          <w:lang w:val="es-ES_tradnl"/>
        </w:rPr>
      </w:pPr>
      <w:r>
        <w:rPr>
          <w:rFonts w:ascii="Calibri Light" w:hAnsi="Calibri Light" w:cstheme="minorHAnsi"/>
          <w:b/>
          <w:bCs/>
        </w:rPr>
        <w:t>16:</w:t>
      </w:r>
      <w:r w:rsidR="00B605EC">
        <w:rPr>
          <w:rFonts w:ascii="Calibri Light" w:hAnsi="Calibri Light" w:cstheme="minorHAnsi"/>
          <w:b/>
          <w:bCs/>
        </w:rPr>
        <w:t>3</w:t>
      </w:r>
      <w:r>
        <w:rPr>
          <w:rFonts w:ascii="Calibri Light" w:hAnsi="Calibri Light" w:cstheme="minorHAnsi"/>
          <w:b/>
          <w:bCs/>
        </w:rPr>
        <w:t>0-16:</w:t>
      </w:r>
      <w:r w:rsidR="00B605EC">
        <w:rPr>
          <w:rFonts w:ascii="Calibri Light" w:hAnsi="Calibri Light" w:cstheme="minorHAnsi"/>
          <w:b/>
          <w:bCs/>
        </w:rPr>
        <w:t>4</w:t>
      </w:r>
      <w:r>
        <w:rPr>
          <w:rFonts w:ascii="Calibri Light" w:hAnsi="Calibri Light" w:cstheme="minorHAnsi"/>
          <w:b/>
          <w:bCs/>
        </w:rPr>
        <w:t>0</w:t>
      </w:r>
      <w:r>
        <w:rPr>
          <w:rFonts w:ascii="Calibri Light" w:hAnsi="Calibri Light"/>
          <w:b/>
          <w:lang w:val="es-ES_tradnl"/>
        </w:rPr>
        <w:t xml:space="preserve"> </w:t>
      </w:r>
      <w:r>
        <w:rPr>
          <w:rFonts w:ascii="Calibri Light" w:hAnsi="Calibri Light"/>
          <w:b/>
          <w:u w:val="single"/>
          <w:lang w:val="es-ES_tradnl"/>
        </w:rPr>
        <w:t>Entrega de Recomendaciones a los Jefes de Estado y Gobierno.</w:t>
      </w:r>
    </w:p>
    <w:p w14:paraId="323B9934" w14:textId="77777777" w:rsidR="007547ED" w:rsidRDefault="007547ED" w:rsidP="007547ED">
      <w:pPr>
        <w:spacing w:after="0" w:line="240" w:lineRule="auto"/>
        <w:rPr>
          <w:rFonts w:ascii="Calibri Light" w:hAnsi="Calibri Light"/>
          <w:b/>
          <w:u w:val="single"/>
          <w:lang w:val="es-ES_tradnl"/>
        </w:rPr>
      </w:pPr>
    </w:p>
    <w:p w14:paraId="337124C0" w14:textId="0480C308" w:rsidR="007547ED" w:rsidRDefault="007547ED" w:rsidP="007547ED">
      <w:pPr>
        <w:jc w:val="both"/>
        <w:rPr>
          <w:rFonts w:ascii="Calibri Light" w:hAnsi="Calibri Light" w:cstheme="minorHAnsi"/>
          <w:b/>
          <w:u w:val="single"/>
        </w:rPr>
      </w:pPr>
      <w:r>
        <w:rPr>
          <w:rFonts w:ascii="Calibri Light" w:hAnsi="Calibri Light" w:cstheme="minorHAnsi"/>
          <w:b/>
          <w:bCs/>
        </w:rPr>
        <w:t>16:</w:t>
      </w:r>
      <w:r w:rsidR="00B605EC">
        <w:rPr>
          <w:rFonts w:ascii="Calibri Light" w:hAnsi="Calibri Light" w:cstheme="minorHAnsi"/>
          <w:b/>
          <w:bCs/>
        </w:rPr>
        <w:t>4</w:t>
      </w:r>
      <w:r>
        <w:rPr>
          <w:rFonts w:ascii="Calibri Light" w:hAnsi="Calibri Light" w:cstheme="minorHAnsi"/>
          <w:b/>
          <w:bCs/>
        </w:rPr>
        <w:t>0 -16:</w:t>
      </w:r>
      <w:r w:rsidR="00B605EC">
        <w:rPr>
          <w:rFonts w:ascii="Calibri Light" w:hAnsi="Calibri Light" w:cstheme="minorHAnsi"/>
          <w:b/>
          <w:bCs/>
        </w:rPr>
        <w:t>5</w:t>
      </w:r>
      <w:r>
        <w:rPr>
          <w:rFonts w:ascii="Calibri Light" w:hAnsi="Calibri Light" w:cstheme="minorHAnsi"/>
          <w:b/>
          <w:bCs/>
        </w:rPr>
        <w:t>0</w:t>
      </w:r>
      <w:r>
        <w:rPr>
          <w:rFonts w:ascii="Calibri Light" w:hAnsi="Calibri Light" w:cstheme="minorHAnsi"/>
        </w:rPr>
        <w:t xml:space="preserve"> </w:t>
      </w:r>
      <w:r>
        <w:rPr>
          <w:rFonts w:ascii="Calibri Light" w:hAnsi="Calibri Light" w:cstheme="minorHAnsi"/>
          <w:b/>
          <w:bCs/>
          <w:u w:val="single"/>
        </w:rPr>
        <w:t>Entrega del Premio Iberoamericano de Calidad.</w:t>
      </w:r>
    </w:p>
    <w:p w14:paraId="169BB0D2" w14:textId="6840E3B9" w:rsidR="007547ED" w:rsidRDefault="007547ED" w:rsidP="007547ED">
      <w:pPr>
        <w:jc w:val="both"/>
        <w:rPr>
          <w:rFonts w:ascii="Calibri Light" w:hAnsi="Calibri Light" w:cstheme="minorHAnsi"/>
          <w:b/>
          <w:u w:val="single"/>
        </w:rPr>
      </w:pPr>
      <w:r>
        <w:rPr>
          <w:rFonts w:ascii="Calibri Light" w:hAnsi="Calibri Light" w:cstheme="minorHAnsi"/>
          <w:b/>
          <w:bCs/>
        </w:rPr>
        <w:t>16:</w:t>
      </w:r>
      <w:r w:rsidR="00B605EC">
        <w:rPr>
          <w:rFonts w:ascii="Calibri Light" w:hAnsi="Calibri Light" w:cstheme="minorHAnsi"/>
          <w:b/>
          <w:bCs/>
        </w:rPr>
        <w:t>5</w:t>
      </w:r>
      <w:r>
        <w:rPr>
          <w:rFonts w:ascii="Calibri Light" w:hAnsi="Calibri Light" w:cstheme="minorHAnsi"/>
          <w:b/>
          <w:bCs/>
        </w:rPr>
        <w:t>0 -1</w:t>
      </w:r>
      <w:r w:rsidR="00B605EC">
        <w:rPr>
          <w:rFonts w:ascii="Calibri Light" w:hAnsi="Calibri Light" w:cstheme="minorHAnsi"/>
          <w:b/>
          <w:bCs/>
        </w:rPr>
        <w:t>7</w:t>
      </w:r>
      <w:r>
        <w:rPr>
          <w:rFonts w:ascii="Calibri Light" w:hAnsi="Calibri Light" w:cstheme="minorHAnsi"/>
          <w:b/>
          <w:bCs/>
        </w:rPr>
        <w:t>:</w:t>
      </w:r>
      <w:r w:rsidR="00B605EC">
        <w:rPr>
          <w:rFonts w:ascii="Calibri Light" w:hAnsi="Calibri Light" w:cstheme="minorHAnsi"/>
          <w:b/>
          <w:bCs/>
        </w:rPr>
        <w:t>0</w:t>
      </w:r>
      <w:r>
        <w:rPr>
          <w:rFonts w:ascii="Calibri Light" w:hAnsi="Calibri Light" w:cstheme="minorHAnsi"/>
          <w:b/>
          <w:bCs/>
        </w:rPr>
        <w:t>0</w:t>
      </w:r>
      <w:r>
        <w:rPr>
          <w:rFonts w:ascii="Calibri Light" w:hAnsi="Calibri Light" w:cstheme="minorHAnsi"/>
        </w:rPr>
        <w:t xml:space="preserve"> </w:t>
      </w:r>
      <w:r>
        <w:rPr>
          <w:rFonts w:ascii="Calibri Light" w:hAnsi="Calibri Light" w:cstheme="minorHAnsi"/>
          <w:b/>
          <w:u w:val="single"/>
        </w:rPr>
        <w:t>Traspaso Presidencia del Consejo de Empresarios Iberoamericanos (CEIB).</w:t>
      </w:r>
    </w:p>
    <w:p w14:paraId="6DDB1E4F" w14:textId="2ABF3FEA" w:rsidR="007547ED" w:rsidRDefault="007547ED" w:rsidP="007547ED">
      <w:pPr>
        <w:spacing w:after="0" w:line="240" w:lineRule="auto"/>
        <w:jc w:val="both"/>
        <w:rPr>
          <w:rFonts w:ascii="Calibri Light" w:hAnsi="Calibri Light"/>
          <w:b/>
          <w:u w:val="single"/>
          <w:lang w:val="es-ES_tradnl"/>
        </w:rPr>
      </w:pPr>
      <w:r>
        <w:rPr>
          <w:rFonts w:ascii="Calibri Light" w:hAnsi="Calibri Light" w:cstheme="minorHAnsi"/>
          <w:b/>
          <w:bCs/>
        </w:rPr>
        <w:t>1</w:t>
      </w:r>
      <w:r w:rsidR="00B605EC">
        <w:rPr>
          <w:rFonts w:ascii="Calibri Light" w:hAnsi="Calibri Light" w:cstheme="minorHAnsi"/>
          <w:b/>
          <w:bCs/>
        </w:rPr>
        <w:t>7</w:t>
      </w:r>
      <w:r>
        <w:rPr>
          <w:rFonts w:ascii="Calibri Light" w:hAnsi="Calibri Light" w:cstheme="minorHAnsi"/>
          <w:b/>
          <w:bCs/>
        </w:rPr>
        <w:t>:</w:t>
      </w:r>
      <w:r w:rsidR="00B605EC">
        <w:rPr>
          <w:rFonts w:ascii="Calibri Light" w:hAnsi="Calibri Light" w:cstheme="minorHAnsi"/>
          <w:b/>
          <w:bCs/>
        </w:rPr>
        <w:t>0</w:t>
      </w:r>
      <w:r>
        <w:rPr>
          <w:rFonts w:ascii="Calibri Light" w:hAnsi="Calibri Light" w:cstheme="minorHAnsi"/>
          <w:b/>
          <w:bCs/>
        </w:rPr>
        <w:t>0-1</w:t>
      </w:r>
      <w:r w:rsidR="00B605EC">
        <w:rPr>
          <w:rFonts w:ascii="Calibri Light" w:hAnsi="Calibri Light" w:cstheme="minorHAnsi"/>
          <w:b/>
          <w:bCs/>
        </w:rPr>
        <w:t>7</w:t>
      </w:r>
      <w:r>
        <w:rPr>
          <w:rFonts w:ascii="Calibri Light" w:hAnsi="Calibri Light" w:cstheme="minorHAnsi"/>
          <w:b/>
          <w:bCs/>
        </w:rPr>
        <w:t>:</w:t>
      </w:r>
      <w:r w:rsidR="00391F2E">
        <w:rPr>
          <w:rFonts w:ascii="Calibri Light" w:hAnsi="Calibri Light" w:cstheme="minorHAnsi"/>
          <w:b/>
          <w:bCs/>
        </w:rPr>
        <w:t>30</w:t>
      </w:r>
      <w:r>
        <w:rPr>
          <w:rFonts w:ascii="Calibri Light" w:hAnsi="Calibri Light"/>
          <w:b/>
          <w:lang w:val="es-ES_tradnl"/>
        </w:rPr>
        <w:t xml:space="preserve"> </w:t>
      </w:r>
      <w:r>
        <w:rPr>
          <w:rFonts w:ascii="Calibri Light" w:hAnsi="Calibri Light"/>
          <w:b/>
          <w:u w:val="single"/>
          <w:lang w:val="es-ES_tradnl"/>
        </w:rPr>
        <w:t>Palabras de Clausura del XIII Encuentro Empresarial Iberoamericano.</w:t>
      </w:r>
    </w:p>
    <w:p w14:paraId="0A26BB7B" w14:textId="77777777" w:rsidR="007547ED" w:rsidRDefault="007547ED" w:rsidP="007547E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 Light" w:hAnsi="Calibri Light"/>
          <w:b/>
          <w:u w:val="single"/>
          <w:lang w:val="es-ES_tradnl"/>
        </w:rPr>
      </w:pPr>
      <w:r>
        <w:rPr>
          <w:rFonts w:ascii="Calibri Light" w:hAnsi="Calibri Light" w:cs="Calibri Light"/>
          <w:bCs/>
        </w:rPr>
        <w:t>Andrés Allamand, Secretario General Iberoamericano, SEGIB.</w:t>
      </w:r>
    </w:p>
    <w:p w14:paraId="0AF31E0D" w14:textId="77777777" w:rsidR="007547ED" w:rsidRDefault="007547ED" w:rsidP="007547E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 Light" w:hAnsi="Calibri Light"/>
          <w:b/>
          <w:u w:val="single"/>
          <w:lang w:val="es-ES_tradnl"/>
        </w:rPr>
      </w:pPr>
      <w:r>
        <w:rPr>
          <w:rFonts w:ascii="Calibri Light" w:hAnsi="Calibri Light" w:cs="Calibri Light"/>
          <w:lang w:val="es-ES_tradnl"/>
        </w:rPr>
        <w:t>Luis Abinader, Presidente de la República Dominicana.</w:t>
      </w:r>
    </w:p>
    <w:p w14:paraId="407C5637" w14:textId="03572506" w:rsidR="0082316A" w:rsidRPr="00186613" w:rsidRDefault="007547ED" w:rsidP="007547E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 Light" w:hAnsi="Calibri Light"/>
          <w:b/>
          <w:u w:val="single"/>
          <w:lang w:val="es-ES_tradnl"/>
        </w:rPr>
      </w:pPr>
      <w:r>
        <w:rPr>
          <w:rFonts w:ascii="Calibri Light" w:hAnsi="Calibri Light" w:cs="Calibri Light"/>
          <w:lang w:val="es-ES_tradnl"/>
        </w:rPr>
        <w:t>Su Majestad el Rey Felipe VI.</w:t>
      </w:r>
    </w:p>
    <w:sectPr w:rsidR="0082316A" w:rsidRPr="00186613" w:rsidSect="005A7B94">
      <w:headerReference w:type="even" r:id="rId8"/>
      <w:headerReference w:type="default" r:id="rId9"/>
      <w:pgSz w:w="11907" w:h="16840" w:code="9"/>
      <w:pgMar w:top="121" w:right="1276" w:bottom="0" w:left="1361" w:header="141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58492" w14:textId="77777777" w:rsidR="00906CFA" w:rsidRDefault="00906CFA" w:rsidP="00B56DDD">
      <w:pPr>
        <w:spacing w:after="0" w:line="240" w:lineRule="auto"/>
      </w:pPr>
      <w:r>
        <w:separator/>
      </w:r>
    </w:p>
  </w:endnote>
  <w:endnote w:type="continuationSeparator" w:id="0">
    <w:p w14:paraId="3EE225E5" w14:textId="77777777" w:rsidR="00906CFA" w:rsidRDefault="00906CFA" w:rsidP="00B56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84DCA" w14:textId="77777777" w:rsidR="00906CFA" w:rsidRDefault="00906CFA" w:rsidP="00B56DDD">
      <w:pPr>
        <w:spacing w:after="0" w:line="240" w:lineRule="auto"/>
      </w:pPr>
      <w:r>
        <w:separator/>
      </w:r>
    </w:p>
  </w:footnote>
  <w:footnote w:type="continuationSeparator" w:id="0">
    <w:p w14:paraId="6B8DB812" w14:textId="77777777" w:rsidR="00906CFA" w:rsidRDefault="00906CFA" w:rsidP="00B56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74A0" w14:textId="77777777" w:rsidR="00946DEF" w:rsidRDefault="00000000">
    <w:pPr>
      <w:pStyle w:val="Encabezado"/>
    </w:pPr>
  </w:p>
  <w:p w14:paraId="56362585" w14:textId="77777777" w:rsidR="00946DEF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CF634" w14:textId="365DD09E" w:rsidR="00946DEF" w:rsidRDefault="00135A7C" w:rsidP="005A7B94">
    <w:pPr>
      <w:pStyle w:val="Encabezado"/>
      <w:tabs>
        <w:tab w:val="clear" w:pos="4320"/>
        <w:tab w:val="clear" w:pos="8640"/>
        <w:tab w:val="left" w:pos="1440"/>
        <w:tab w:val="left" w:pos="7536"/>
      </w:tabs>
      <w:ind w:left="-426" w:right="-511" w:hanging="425"/>
    </w:pPr>
    <w:r w:rsidRPr="00DB527D">
      <w:rPr>
        <w:rFonts w:ascii="Trebuchet MS" w:hAnsi="Trebuchet MS"/>
        <w:noProof/>
      </w:rPr>
      <w:drawing>
        <wp:anchor distT="0" distB="0" distL="114300" distR="114300" simplePos="0" relativeHeight="251659264" behindDoc="0" locked="0" layoutInCell="1" allowOverlap="1" wp14:anchorId="3EF8C57C" wp14:editId="3E920A5B">
          <wp:simplePos x="0" y="0"/>
          <wp:positionH relativeFrom="column">
            <wp:posOffset>1400810</wp:posOffset>
          </wp:positionH>
          <wp:positionV relativeFrom="paragraph">
            <wp:posOffset>198755</wp:posOffset>
          </wp:positionV>
          <wp:extent cx="800100" cy="495300"/>
          <wp:effectExtent l="0" t="0" r="0" b="0"/>
          <wp:wrapSquare wrapText="bothSides"/>
          <wp:docPr id="20" name="Imagen 20" descr="COPARDOM hace un llamado de sensatez al C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20" descr="COPARDOM hace un llamado de sensatez al CM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35" b="29587"/>
                  <a:stretch/>
                </pic:blipFill>
                <pic:spPr bwMode="auto">
                  <a:xfrm>
                    <a:off x="0" y="0"/>
                    <a:ext cx="800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454B10A" wp14:editId="4A732653">
          <wp:simplePos x="0" y="0"/>
          <wp:positionH relativeFrom="margin">
            <wp:posOffset>-371475</wp:posOffset>
          </wp:positionH>
          <wp:positionV relativeFrom="paragraph">
            <wp:posOffset>294005</wp:posOffset>
          </wp:positionV>
          <wp:extent cx="1123950" cy="347980"/>
          <wp:effectExtent l="0" t="0" r="0" b="0"/>
          <wp:wrapThrough wrapText="bothSides">
            <wp:wrapPolygon edited="0">
              <wp:start x="19403" y="0"/>
              <wp:lineTo x="0" y="0"/>
              <wp:lineTo x="0" y="20102"/>
              <wp:lineTo x="19769" y="20102"/>
              <wp:lineTo x="19769" y="18920"/>
              <wp:lineTo x="21234" y="14190"/>
              <wp:lineTo x="21234" y="11825"/>
              <wp:lineTo x="20868" y="0"/>
              <wp:lineTo x="19403" y="0"/>
            </wp:wrapPolygon>
          </wp:wrapThrough>
          <wp:docPr id="9" name="Imagen 9" descr="Quiénes Somos - Empresas Sostenib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Quiénes Somos - Empresas Sostenibl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D745578" wp14:editId="6FCA9997">
          <wp:simplePos x="0" y="0"/>
          <wp:positionH relativeFrom="margin">
            <wp:posOffset>5127625</wp:posOffset>
          </wp:positionH>
          <wp:positionV relativeFrom="paragraph">
            <wp:posOffset>274320</wp:posOffset>
          </wp:positionV>
          <wp:extent cx="1070610" cy="409575"/>
          <wp:effectExtent l="0" t="0" r="0" b="9525"/>
          <wp:wrapSquare wrapText="bothSides"/>
          <wp:docPr id="3" name="Imagen 3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5D3F796" wp14:editId="5201E8F1">
          <wp:simplePos x="0" y="0"/>
          <wp:positionH relativeFrom="margin">
            <wp:posOffset>3190875</wp:posOffset>
          </wp:positionH>
          <wp:positionV relativeFrom="paragraph">
            <wp:posOffset>299720</wp:posOffset>
          </wp:positionV>
          <wp:extent cx="1209675" cy="340360"/>
          <wp:effectExtent l="0" t="0" r="9525" b="2540"/>
          <wp:wrapSquare wrapText="bothSides"/>
          <wp:docPr id="1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</w:t>
    </w:r>
    <w:r>
      <w:rPr>
        <w:noProof/>
        <w:lang w:val="ca-ES"/>
      </w:rPr>
      <w:t xml:space="preserve">    </w:t>
    </w:r>
  </w:p>
  <w:p w14:paraId="44635B83" w14:textId="6C2DB663" w:rsidR="00B56DDD" w:rsidRDefault="00B56DDD" w:rsidP="006060BD">
    <w:pPr>
      <w:pStyle w:val="Encabezado"/>
      <w:spacing w:before="240"/>
      <w:ind w:left="-284" w:firstLine="284"/>
      <w:rPr>
        <w:i/>
      </w:rPr>
    </w:pPr>
    <w:r>
      <w:rPr>
        <w:i/>
      </w:rPr>
      <w:t xml:space="preserve">  </w:t>
    </w:r>
    <w:r w:rsidRPr="004F7658">
      <w:rPr>
        <w:i/>
      </w:rPr>
      <w:t xml:space="preserve">             </w:t>
    </w:r>
    <w:r>
      <w:rPr>
        <w:i/>
      </w:rPr>
      <w:t xml:space="preserve">     </w:t>
    </w:r>
  </w:p>
  <w:p w14:paraId="670DF0BF" w14:textId="320600E3" w:rsidR="00946DEF" w:rsidRPr="006060BD" w:rsidRDefault="00135A7C" w:rsidP="006060BD">
    <w:pPr>
      <w:pStyle w:val="Encabezado"/>
      <w:spacing w:before="240"/>
      <w:ind w:left="-284" w:firstLine="284"/>
      <w:rPr>
        <w:i/>
      </w:rPr>
    </w:pPr>
    <w:r>
      <w:rPr>
        <w:i/>
      </w:rPr>
      <w:t xml:space="preserve">  </w:t>
    </w:r>
    <w:r w:rsidRPr="004F7658">
      <w:rPr>
        <w:i/>
      </w:rPr>
      <w:t xml:space="preserve">                                                                  </w:t>
    </w:r>
    <w:r>
      <w:rPr>
        <w:i/>
      </w:rPr>
      <w:t xml:space="preserve"> </w:t>
    </w:r>
    <w:r w:rsidRPr="004F7658">
      <w:rPr>
        <w:i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67FDD"/>
    <w:multiLevelType w:val="hybridMultilevel"/>
    <w:tmpl w:val="0B344F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22153"/>
    <w:multiLevelType w:val="hybridMultilevel"/>
    <w:tmpl w:val="52120CAA"/>
    <w:lvl w:ilvl="0" w:tplc="44D866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13F4E"/>
    <w:multiLevelType w:val="hybridMultilevel"/>
    <w:tmpl w:val="AE3E19B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1B161F"/>
    <w:multiLevelType w:val="hybridMultilevel"/>
    <w:tmpl w:val="23DADF6C"/>
    <w:lvl w:ilvl="0" w:tplc="D69EFF7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53111"/>
    <w:multiLevelType w:val="hybridMultilevel"/>
    <w:tmpl w:val="EAD44656"/>
    <w:lvl w:ilvl="0" w:tplc="096EFB5E">
      <w:numFmt w:val="bullet"/>
      <w:lvlText w:val=""/>
      <w:lvlJc w:val="left"/>
      <w:pPr>
        <w:ind w:left="1794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5" w15:restartNumberingAfterBreak="0">
    <w:nsid w:val="70385970"/>
    <w:multiLevelType w:val="hybridMultilevel"/>
    <w:tmpl w:val="AC2C9A62"/>
    <w:lvl w:ilvl="0" w:tplc="44D866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417345">
    <w:abstractNumId w:val="4"/>
  </w:num>
  <w:num w:numId="2" w16cid:durableId="765462374">
    <w:abstractNumId w:val="5"/>
  </w:num>
  <w:num w:numId="3" w16cid:durableId="1823160752">
    <w:abstractNumId w:val="1"/>
  </w:num>
  <w:num w:numId="4" w16cid:durableId="179783742">
    <w:abstractNumId w:val="2"/>
  </w:num>
  <w:num w:numId="5" w16cid:durableId="1760901825">
    <w:abstractNumId w:val="4"/>
  </w:num>
  <w:num w:numId="6" w16cid:durableId="756439896">
    <w:abstractNumId w:val="0"/>
  </w:num>
  <w:num w:numId="7" w16cid:durableId="220095010">
    <w:abstractNumId w:val="5"/>
  </w:num>
  <w:num w:numId="8" w16cid:durableId="145900793">
    <w:abstractNumId w:val="1"/>
  </w:num>
  <w:num w:numId="9" w16cid:durableId="1973247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6A"/>
    <w:rsid w:val="00005930"/>
    <w:rsid w:val="00046E68"/>
    <w:rsid w:val="00055EFE"/>
    <w:rsid w:val="00090174"/>
    <w:rsid w:val="00090746"/>
    <w:rsid w:val="000C7543"/>
    <w:rsid w:val="00132193"/>
    <w:rsid w:val="00135A7C"/>
    <w:rsid w:val="00186613"/>
    <w:rsid w:val="001A69B3"/>
    <w:rsid w:val="00210371"/>
    <w:rsid w:val="0029735E"/>
    <w:rsid w:val="00335A2A"/>
    <w:rsid w:val="00391F2E"/>
    <w:rsid w:val="00421B1C"/>
    <w:rsid w:val="00485BE6"/>
    <w:rsid w:val="0050110E"/>
    <w:rsid w:val="00507CDA"/>
    <w:rsid w:val="005225BB"/>
    <w:rsid w:val="005A7FEE"/>
    <w:rsid w:val="00673093"/>
    <w:rsid w:val="006D7BE0"/>
    <w:rsid w:val="007547ED"/>
    <w:rsid w:val="007D2D95"/>
    <w:rsid w:val="0082316A"/>
    <w:rsid w:val="00854F25"/>
    <w:rsid w:val="00857BF7"/>
    <w:rsid w:val="0086580B"/>
    <w:rsid w:val="008C7A4D"/>
    <w:rsid w:val="008F19C7"/>
    <w:rsid w:val="00906CFA"/>
    <w:rsid w:val="00944CE0"/>
    <w:rsid w:val="00994AFF"/>
    <w:rsid w:val="009E25D5"/>
    <w:rsid w:val="00A27DAF"/>
    <w:rsid w:val="00AE2006"/>
    <w:rsid w:val="00AF3334"/>
    <w:rsid w:val="00B53625"/>
    <w:rsid w:val="00B56DDD"/>
    <w:rsid w:val="00B605EC"/>
    <w:rsid w:val="00D22BBF"/>
    <w:rsid w:val="00D54F3B"/>
    <w:rsid w:val="00D93335"/>
    <w:rsid w:val="00D95CE3"/>
    <w:rsid w:val="00DE0A3D"/>
    <w:rsid w:val="00E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596E08"/>
  <w15:chartTrackingRefBased/>
  <w15:docId w15:val="{D15A7A06-0AE6-42F0-AD18-8B564FB0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16A"/>
    <w:pPr>
      <w:spacing w:after="200" w:line="276" w:lineRule="auto"/>
    </w:pPr>
    <w:rPr>
      <w:rFonts w:eastAsiaTheme="minorHAnsi"/>
      <w:lang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8231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2316A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paragraph" w:styleId="Encabezado">
    <w:name w:val="header"/>
    <w:basedOn w:val="Normal"/>
    <w:link w:val="EncabezadoCar"/>
    <w:rsid w:val="0082316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82316A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82316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56D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DDD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Pizarro</dc:creator>
  <cp:keywords/>
  <dc:description/>
  <cp:lastModifiedBy>Comunicaciones</cp:lastModifiedBy>
  <cp:revision>3</cp:revision>
  <cp:lastPrinted>2023-01-13T09:50:00Z</cp:lastPrinted>
  <dcterms:created xsi:type="dcterms:W3CDTF">2023-01-30T17:21:00Z</dcterms:created>
  <dcterms:modified xsi:type="dcterms:W3CDTF">2023-02-07T13:25:00Z</dcterms:modified>
</cp:coreProperties>
</file>